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FD97" w14:textId="717A195B" w:rsidR="00755FAF" w:rsidRDefault="00453CB8" w:rsidP="003D7642">
      <w:pPr>
        <w:pStyle w:val="Body"/>
        <w:ind w:left="567"/>
        <w:rPr>
          <w:b/>
          <w:bCs/>
          <w:sz w:val="32"/>
          <w:szCs w:val="32"/>
        </w:rPr>
      </w:pPr>
      <w:r w:rsidRPr="00ED01D2">
        <w:rPr>
          <w:b/>
          <w:bCs/>
          <w:noProof/>
          <w:sz w:val="32"/>
          <w:szCs w:val="32"/>
        </w:rPr>
        <mc:AlternateContent>
          <mc:Choice Requires="wps">
            <w:drawing>
              <wp:anchor distT="45720" distB="45720" distL="114300" distR="114300" simplePos="0" relativeHeight="251661312" behindDoc="0" locked="0" layoutInCell="1" allowOverlap="1" wp14:anchorId="50B8EE22" wp14:editId="470734CF">
                <wp:simplePos x="0" y="0"/>
                <wp:positionH relativeFrom="margin">
                  <wp:posOffset>2752725</wp:posOffset>
                </wp:positionH>
                <wp:positionV relativeFrom="paragraph">
                  <wp:posOffset>127000</wp:posOffset>
                </wp:positionV>
                <wp:extent cx="3019425" cy="3454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45440"/>
                        </a:xfrm>
                        <a:prstGeom prst="rect">
                          <a:avLst/>
                        </a:prstGeom>
                        <a:solidFill>
                          <a:srgbClr val="FFFFFF"/>
                        </a:solidFill>
                        <a:ln w="9525">
                          <a:noFill/>
                          <a:miter lim="800000"/>
                          <a:headEnd/>
                          <a:tailEnd/>
                        </a:ln>
                      </wps:spPr>
                      <wps:txbx>
                        <w:txbxContent>
                          <w:p w14:paraId="2DFC9353" w14:textId="6A12CA23" w:rsidR="00C37B5E" w:rsidRPr="000A67A6" w:rsidRDefault="00ED01D2" w:rsidP="00453CB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b/>
                                <w:sz w:val="36"/>
                                <w:szCs w:val="36"/>
                              </w:rPr>
                            </w:pPr>
                            <w:r w:rsidRPr="00755FAF">
                              <w:rPr>
                                <w:rFonts w:ascii="Calibri" w:hAnsi="Calibri" w:cs="Calibri"/>
                                <w:b/>
                                <w:sz w:val="36"/>
                                <w:szCs w:val="36"/>
                              </w:rPr>
                              <w:t>Client Intake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8EE22" id="_x0000_t202" coordsize="21600,21600" o:spt="202" path="m,l,21600r21600,l21600,xe">
                <v:stroke joinstyle="miter"/>
                <v:path gradientshapeok="t" o:connecttype="rect"/>
              </v:shapetype>
              <v:shape id="Text Box 2" o:spid="_x0000_s1026" type="#_x0000_t202" style="position:absolute;left:0;text-align:left;margin-left:216.75pt;margin-top:10pt;width:237.75pt;height:27.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" stroked="f">
                <v:textbox>
                  <w:txbxContent>
                    <w:p w14:paraId="2DFC9353" w14:textId="6A12CA23" w:rsidR="00C37B5E" w:rsidRPr="000A67A6" w:rsidRDefault="00ED01D2" w:rsidP="00453CB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hAnsi="Calibri" w:cs="Calibri"/>
                          <w:b/>
                          <w:sz w:val="36"/>
                          <w:szCs w:val="36"/>
                        </w:rPr>
                      </w:pPr>
                      <w:r w:rsidRPr="00755FAF">
                        <w:rPr>
                          <w:rFonts w:ascii="Calibri" w:hAnsi="Calibri" w:cs="Calibri"/>
                          <w:b/>
                          <w:sz w:val="36"/>
                          <w:szCs w:val="36"/>
                        </w:rPr>
                        <w:t>Client Intake Form</w:t>
                      </w:r>
                    </w:p>
                  </w:txbxContent>
                </v:textbox>
                <w10:wrap type="square" anchorx="margin"/>
              </v:shape>
            </w:pict>
          </mc:Fallback>
        </mc:AlternateContent>
      </w:r>
      <w:r w:rsidR="000277B9">
        <w:rPr>
          <w:b/>
          <w:bCs/>
          <w:noProof/>
          <w:sz w:val="32"/>
          <w:szCs w:val="32"/>
        </w:rPr>
        <w:drawing>
          <wp:inline distT="0" distB="0" distL="0" distR="0" wp14:anchorId="107A8B27" wp14:editId="5711A9D4">
            <wp:extent cx="1995788" cy="743441"/>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389" cy="755585"/>
                    </a:xfrm>
                    <a:prstGeom prst="rect">
                      <a:avLst/>
                    </a:prstGeom>
                  </pic:spPr>
                </pic:pic>
              </a:graphicData>
            </a:graphic>
          </wp:inline>
        </w:drawing>
      </w:r>
    </w:p>
    <w:p w14:paraId="628CFECC" w14:textId="4A3818F0" w:rsidR="00ED01D2" w:rsidRPr="00ED01D2" w:rsidRDefault="00ED01D2" w:rsidP="00ED01D2">
      <w:pPr>
        <w:pStyle w:val="Body"/>
        <w:rPr>
          <w:b/>
          <w:bCs/>
          <w:sz w:val="16"/>
          <w:szCs w:val="16"/>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972"/>
        <w:gridCol w:w="6270"/>
      </w:tblGrid>
      <w:tr w:rsidR="009F625B" w14:paraId="15FA9CF3" w14:textId="77777777" w:rsidTr="000277B9">
        <w:trPr>
          <w:trHeight w:val="284"/>
          <w:jc w:val="center"/>
        </w:trPr>
        <w:tc>
          <w:tcPr>
            <w:tcW w:w="9242" w:type="dxa"/>
            <w:gridSpan w:val="2"/>
            <w:shd w:val="clear" w:color="auto" w:fill="E9D43B"/>
            <w:tcMar>
              <w:top w:w="80" w:type="dxa"/>
              <w:left w:w="80" w:type="dxa"/>
              <w:bottom w:w="80" w:type="dxa"/>
              <w:right w:w="80" w:type="dxa"/>
            </w:tcMar>
          </w:tcPr>
          <w:p w14:paraId="5C326FDF" w14:textId="77777777" w:rsidR="009F625B" w:rsidRPr="000277B9" w:rsidRDefault="00E971DC">
            <w:pPr>
              <w:pStyle w:val="Body"/>
              <w:jc w:val="center"/>
              <w:rPr>
                <w:color w:val="FFFFFF" w:themeColor="background1"/>
                <w:sz w:val="28"/>
                <w:szCs w:val="28"/>
              </w:rPr>
            </w:pPr>
            <w:r w:rsidRPr="000277B9">
              <w:rPr>
                <w:b/>
                <w:bCs/>
                <w:color w:val="000000" w:themeColor="text1"/>
                <w:sz w:val="28"/>
                <w:szCs w:val="28"/>
                <w:lang w:val="fr-FR"/>
              </w:rPr>
              <w:t xml:space="preserve">Personal Details </w:t>
            </w:r>
          </w:p>
        </w:tc>
      </w:tr>
      <w:tr w:rsidR="009F625B" w:rsidRPr="00C37B5E" w14:paraId="3A720730" w14:textId="77777777" w:rsidTr="000277B9">
        <w:trPr>
          <w:trHeight w:val="340"/>
          <w:jc w:val="center"/>
        </w:trPr>
        <w:tc>
          <w:tcPr>
            <w:tcW w:w="2972" w:type="dxa"/>
            <w:shd w:val="clear" w:color="auto" w:fill="auto"/>
            <w:tcMar>
              <w:top w:w="80" w:type="dxa"/>
              <w:left w:w="80" w:type="dxa"/>
              <w:bottom w:w="80" w:type="dxa"/>
              <w:right w:w="80" w:type="dxa"/>
            </w:tcMar>
          </w:tcPr>
          <w:p w14:paraId="7FFC32C3" w14:textId="77777777" w:rsidR="009F625B" w:rsidRPr="00755FAF" w:rsidRDefault="00E971DC">
            <w:pPr>
              <w:pStyle w:val="Body"/>
              <w:jc w:val="center"/>
              <w:rPr>
                <w:color w:val="auto"/>
                <w:sz w:val="22"/>
                <w:szCs w:val="22"/>
              </w:rPr>
            </w:pPr>
            <w:r w:rsidRPr="00755FAF">
              <w:rPr>
                <w:color w:val="auto"/>
                <w:sz w:val="22"/>
                <w:szCs w:val="22"/>
              </w:rPr>
              <w:t>Name</w:t>
            </w:r>
          </w:p>
        </w:tc>
        <w:tc>
          <w:tcPr>
            <w:tcW w:w="6270" w:type="dxa"/>
            <w:shd w:val="clear" w:color="auto" w:fill="auto"/>
            <w:tcMar>
              <w:top w:w="80" w:type="dxa"/>
              <w:left w:w="80" w:type="dxa"/>
              <w:bottom w:w="80" w:type="dxa"/>
              <w:right w:w="80" w:type="dxa"/>
            </w:tcMar>
          </w:tcPr>
          <w:p w14:paraId="09346777" w14:textId="77777777" w:rsidR="009F625B" w:rsidRPr="00C37B5E" w:rsidRDefault="009F625B">
            <w:pPr>
              <w:rPr>
                <w:sz w:val="22"/>
                <w:szCs w:val="22"/>
              </w:rPr>
            </w:pPr>
          </w:p>
        </w:tc>
      </w:tr>
      <w:tr w:rsidR="009F625B" w:rsidRPr="00C37B5E" w14:paraId="347CDADB" w14:textId="77777777" w:rsidTr="000277B9">
        <w:trPr>
          <w:trHeight w:val="340"/>
          <w:jc w:val="center"/>
        </w:trPr>
        <w:tc>
          <w:tcPr>
            <w:tcW w:w="2972" w:type="dxa"/>
            <w:shd w:val="clear" w:color="auto" w:fill="auto"/>
            <w:tcMar>
              <w:top w:w="80" w:type="dxa"/>
              <w:left w:w="80" w:type="dxa"/>
              <w:bottom w:w="80" w:type="dxa"/>
              <w:right w:w="80" w:type="dxa"/>
            </w:tcMar>
          </w:tcPr>
          <w:p w14:paraId="438A96CD" w14:textId="77777777" w:rsidR="009F625B" w:rsidRPr="00755FAF" w:rsidRDefault="00E971DC">
            <w:pPr>
              <w:pStyle w:val="Body"/>
              <w:jc w:val="center"/>
              <w:rPr>
                <w:color w:val="auto"/>
                <w:sz w:val="22"/>
                <w:szCs w:val="22"/>
              </w:rPr>
            </w:pPr>
            <w:r w:rsidRPr="00755FAF">
              <w:rPr>
                <w:color w:val="auto"/>
                <w:sz w:val="22"/>
                <w:szCs w:val="22"/>
              </w:rPr>
              <w:t>Surname</w:t>
            </w:r>
          </w:p>
        </w:tc>
        <w:tc>
          <w:tcPr>
            <w:tcW w:w="6270" w:type="dxa"/>
            <w:shd w:val="clear" w:color="auto" w:fill="auto"/>
            <w:tcMar>
              <w:top w:w="80" w:type="dxa"/>
              <w:left w:w="80" w:type="dxa"/>
              <w:bottom w:w="80" w:type="dxa"/>
              <w:right w:w="80" w:type="dxa"/>
            </w:tcMar>
          </w:tcPr>
          <w:p w14:paraId="36C8128F" w14:textId="77777777" w:rsidR="009F625B" w:rsidRPr="00C37B5E" w:rsidRDefault="009F625B">
            <w:pPr>
              <w:rPr>
                <w:sz w:val="22"/>
                <w:szCs w:val="22"/>
              </w:rPr>
            </w:pPr>
          </w:p>
        </w:tc>
      </w:tr>
      <w:tr w:rsidR="009F625B" w:rsidRPr="00C37B5E" w14:paraId="51130D14" w14:textId="77777777" w:rsidTr="000277B9">
        <w:trPr>
          <w:trHeight w:val="340"/>
          <w:jc w:val="center"/>
        </w:trPr>
        <w:tc>
          <w:tcPr>
            <w:tcW w:w="2972" w:type="dxa"/>
            <w:shd w:val="clear" w:color="auto" w:fill="auto"/>
            <w:tcMar>
              <w:top w:w="80" w:type="dxa"/>
              <w:left w:w="80" w:type="dxa"/>
              <w:bottom w:w="80" w:type="dxa"/>
              <w:right w:w="80" w:type="dxa"/>
            </w:tcMar>
          </w:tcPr>
          <w:p w14:paraId="34E4D468" w14:textId="77777777" w:rsidR="009F625B" w:rsidRPr="00755FAF" w:rsidRDefault="00E971DC">
            <w:pPr>
              <w:pStyle w:val="Body"/>
              <w:jc w:val="center"/>
              <w:rPr>
                <w:color w:val="auto"/>
                <w:sz w:val="22"/>
                <w:szCs w:val="22"/>
              </w:rPr>
            </w:pPr>
            <w:r w:rsidRPr="00755FAF">
              <w:rPr>
                <w:color w:val="auto"/>
                <w:sz w:val="22"/>
                <w:szCs w:val="22"/>
              </w:rPr>
              <w:t>Address</w:t>
            </w:r>
          </w:p>
        </w:tc>
        <w:tc>
          <w:tcPr>
            <w:tcW w:w="6270" w:type="dxa"/>
            <w:shd w:val="clear" w:color="auto" w:fill="auto"/>
            <w:tcMar>
              <w:top w:w="80" w:type="dxa"/>
              <w:left w:w="80" w:type="dxa"/>
              <w:bottom w:w="80" w:type="dxa"/>
              <w:right w:w="80" w:type="dxa"/>
            </w:tcMar>
          </w:tcPr>
          <w:p w14:paraId="49B5733F" w14:textId="77777777" w:rsidR="009F625B" w:rsidRPr="00C37B5E" w:rsidRDefault="009F625B">
            <w:pPr>
              <w:rPr>
                <w:sz w:val="22"/>
                <w:szCs w:val="22"/>
              </w:rPr>
            </w:pPr>
          </w:p>
        </w:tc>
      </w:tr>
      <w:tr w:rsidR="009F625B" w:rsidRPr="00C37B5E" w14:paraId="593877A9" w14:textId="77777777" w:rsidTr="000277B9">
        <w:trPr>
          <w:trHeight w:val="340"/>
          <w:jc w:val="center"/>
        </w:trPr>
        <w:tc>
          <w:tcPr>
            <w:tcW w:w="2972" w:type="dxa"/>
            <w:shd w:val="clear" w:color="auto" w:fill="auto"/>
            <w:tcMar>
              <w:top w:w="80" w:type="dxa"/>
              <w:left w:w="80" w:type="dxa"/>
              <w:bottom w:w="80" w:type="dxa"/>
              <w:right w:w="80" w:type="dxa"/>
            </w:tcMar>
          </w:tcPr>
          <w:p w14:paraId="62E9A642" w14:textId="77777777" w:rsidR="009F625B" w:rsidRPr="00755FAF" w:rsidRDefault="00E971DC">
            <w:pPr>
              <w:pStyle w:val="Body"/>
              <w:jc w:val="center"/>
              <w:rPr>
                <w:color w:val="auto"/>
                <w:sz w:val="22"/>
                <w:szCs w:val="22"/>
              </w:rPr>
            </w:pPr>
            <w:r w:rsidRPr="00755FAF">
              <w:rPr>
                <w:color w:val="auto"/>
                <w:sz w:val="22"/>
                <w:szCs w:val="22"/>
              </w:rPr>
              <w:t>Mobile</w:t>
            </w:r>
          </w:p>
        </w:tc>
        <w:tc>
          <w:tcPr>
            <w:tcW w:w="6270" w:type="dxa"/>
            <w:shd w:val="clear" w:color="auto" w:fill="auto"/>
            <w:tcMar>
              <w:top w:w="80" w:type="dxa"/>
              <w:left w:w="80" w:type="dxa"/>
              <w:bottom w:w="80" w:type="dxa"/>
              <w:right w:w="80" w:type="dxa"/>
            </w:tcMar>
          </w:tcPr>
          <w:p w14:paraId="389C24B1" w14:textId="77777777" w:rsidR="009F625B" w:rsidRPr="00C37B5E" w:rsidRDefault="009F625B">
            <w:pPr>
              <w:rPr>
                <w:sz w:val="22"/>
                <w:szCs w:val="22"/>
              </w:rPr>
            </w:pPr>
          </w:p>
        </w:tc>
      </w:tr>
      <w:tr w:rsidR="009F625B" w:rsidRPr="00C37B5E" w14:paraId="758AF498" w14:textId="77777777" w:rsidTr="000277B9">
        <w:trPr>
          <w:trHeight w:val="340"/>
          <w:jc w:val="center"/>
        </w:trPr>
        <w:tc>
          <w:tcPr>
            <w:tcW w:w="2972" w:type="dxa"/>
            <w:shd w:val="clear" w:color="auto" w:fill="auto"/>
            <w:tcMar>
              <w:top w:w="80" w:type="dxa"/>
              <w:left w:w="80" w:type="dxa"/>
              <w:bottom w:w="80" w:type="dxa"/>
              <w:right w:w="80" w:type="dxa"/>
            </w:tcMar>
          </w:tcPr>
          <w:p w14:paraId="35498FBF" w14:textId="1DF2C123" w:rsidR="009F625B" w:rsidRPr="00755FAF" w:rsidRDefault="00E971DC">
            <w:pPr>
              <w:pStyle w:val="Body"/>
              <w:jc w:val="center"/>
              <w:rPr>
                <w:color w:val="auto"/>
                <w:sz w:val="22"/>
                <w:szCs w:val="22"/>
              </w:rPr>
            </w:pPr>
            <w:r w:rsidRPr="00755FAF">
              <w:rPr>
                <w:color w:val="auto"/>
                <w:sz w:val="22"/>
                <w:szCs w:val="22"/>
              </w:rPr>
              <w:t xml:space="preserve">Email Address </w:t>
            </w:r>
            <w:r w:rsidR="000A67A6">
              <w:rPr>
                <w:color w:val="auto"/>
                <w:sz w:val="22"/>
                <w:szCs w:val="22"/>
              </w:rPr>
              <w:t xml:space="preserve"> </w:t>
            </w:r>
          </w:p>
        </w:tc>
        <w:tc>
          <w:tcPr>
            <w:tcW w:w="6270" w:type="dxa"/>
            <w:shd w:val="clear" w:color="auto" w:fill="auto"/>
            <w:tcMar>
              <w:top w:w="80" w:type="dxa"/>
              <w:left w:w="80" w:type="dxa"/>
              <w:bottom w:w="80" w:type="dxa"/>
              <w:right w:w="80" w:type="dxa"/>
            </w:tcMar>
          </w:tcPr>
          <w:p w14:paraId="621C5F90" w14:textId="77777777" w:rsidR="009F625B" w:rsidRPr="00C37B5E" w:rsidRDefault="009F625B">
            <w:pPr>
              <w:rPr>
                <w:sz w:val="22"/>
                <w:szCs w:val="22"/>
              </w:rPr>
            </w:pPr>
          </w:p>
        </w:tc>
      </w:tr>
      <w:tr w:rsidR="009F625B" w:rsidRPr="00C37B5E" w14:paraId="5D25D2C3" w14:textId="77777777" w:rsidTr="000277B9">
        <w:trPr>
          <w:trHeight w:val="340"/>
          <w:jc w:val="center"/>
        </w:trPr>
        <w:tc>
          <w:tcPr>
            <w:tcW w:w="2972" w:type="dxa"/>
            <w:shd w:val="clear" w:color="auto" w:fill="auto"/>
            <w:tcMar>
              <w:top w:w="80" w:type="dxa"/>
              <w:left w:w="80" w:type="dxa"/>
              <w:bottom w:w="80" w:type="dxa"/>
              <w:right w:w="80" w:type="dxa"/>
            </w:tcMar>
          </w:tcPr>
          <w:p w14:paraId="6ED670E3" w14:textId="77777777" w:rsidR="009F625B" w:rsidRPr="00755FAF" w:rsidRDefault="00E971DC">
            <w:pPr>
              <w:pStyle w:val="Body"/>
              <w:jc w:val="center"/>
              <w:rPr>
                <w:color w:val="auto"/>
                <w:sz w:val="22"/>
                <w:szCs w:val="22"/>
              </w:rPr>
            </w:pPr>
            <w:r w:rsidRPr="00755FAF">
              <w:rPr>
                <w:color w:val="auto"/>
                <w:sz w:val="22"/>
                <w:szCs w:val="22"/>
              </w:rPr>
              <w:t>Date of Birth</w:t>
            </w:r>
          </w:p>
        </w:tc>
        <w:tc>
          <w:tcPr>
            <w:tcW w:w="6270" w:type="dxa"/>
            <w:shd w:val="clear" w:color="auto" w:fill="auto"/>
            <w:tcMar>
              <w:top w:w="80" w:type="dxa"/>
              <w:left w:w="80" w:type="dxa"/>
              <w:bottom w:w="80" w:type="dxa"/>
              <w:right w:w="80" w:type="dxa"/>
            </w:tcMar>
          </w:tcPr>
          <w:p w14:paraId="33B5B677" w14:textId="77777777" w:rsidR="009F625B" w:rsidRPr="00C37B5E" w:rsidRDefault="009F625B">
            <w:pPr>
              <w:rPr>
                <w:sz w:val="22"/>
                <w:szCs w:val="22"/>
              </w:rPr>
            </w:pPr>
          </w:p>
        </w:tc>
      </w:tr>
      <w:tr w:rsidR="001A05A2" w:rsidRPr="00C37B5E" w14:paraId="5FDCDA98" w14:textId="77777777" w:rsidTr="000277B9">
        <w:trPr>
          <w:trHeight w:val="340"/>
          <w:jc w:val="center"/>
        </w:trPr>
        <w:tc>
          <w:tcPr>
            <w:tcW w:w="2972" w:type="dxa"/>
            <w:shd w:val="clear" w:color="auto" w:fill="auto"/>
            <w:tcMar>
              <w:top w:w="80" w:type="dxa"/>
              <w:left w:w="80" w:type="dxa"/>
              <w:bottom w:w="80" w:type="dxa"/>
              <w:right w:w="80" w:type="dxa"/>
            </w:tcMar>
          </w:tcPr>
          <w:p w14:paraId="5BF9E409" w14:textId="08B3B355" w:rsidR="001A05A2" w:rsidRPr="00C37B5E" w:rsidRDefault="001A05A2" w:rsidP="001A05A2">
            <w:pPr>
              <w:pStyle w:val="Body"/>
              <w:jc w:val="center"/>
              <w:rPr>
                <w:color w:val="auto"/>
                <w:sz w:val="22"/>
                <w:szCs w:val="22"/>
              </w:rPr>
            </w:pPr>
            <w:r w:rsidRPr="00C37B5E">
              <w:rPr>
                <w:color w:val="auto"/>
                <w:sz w:val="22"/>
                <w:szCs w:val="22"/>
              </w:rPr>
              <w:t xml:space="preserve">Occupation </w:t>
            </w:r>
          </w:p>
        </w:tc>
        <w:tc>
          <w:tcPr>
            <w:tcW w:w="6270" w:type="dxa"/>
            <w:shd w:val="clear" w:color="auto" w:fill="auto"/>
            <w:tcMar>
              <w:top w:w="80" w:type="dxa"/>
              <w:left w:w="80" w:type="dxa"/>
              <w:bottom w:w="80" w:type="dxa"/>
              <w:right w:w="80" w:type="dxa"/>
            </w:tcMar>
          </w:tcPr>
          <w:p w14:paraId="1CAE2562" w14:textId="77777777" w:rsidR="001A05A2" w:rsidRPr="00C37B5E" w:rsidRDefault="001A05A2" w:rsidP="001A05A2">
            <w:pPr>
              <w:rPr>
                <w:sz w:val="22"/>
                <w:szCs w:val="22"/>
              </w:rPr>
            </w:pPr>
          </w:p>
        </w:tc>
      </w:tr>
      <w:tr w:rsidR="001A05A2" w:rsidRPr="00C37B5E" w14:paraId="169841A2" w14:textId="77777777" w:rsidTr="00667830">
        <w:trPr>
          <w:trHeight w:val="340"/>
          <w:jc w:val="center"/>
        </w:trPr>
        <w:tc>
          <w:tcPr>
            <w:tcW w:w="2972" w:type="dxa"/>
            <w:shd w:val="clear" w:color="auto" w:fill="auto"/>
            <w:tcMar>
              <w:top w:w="80" w:type="dxa"/>
              <w:left w:w="80" w:type="dxa"/>
              <w:bottom w:w="80" w:type="dxa"/>
              <w:right w:w="80" w:type="dxa"/>
            </w:tcMar>
          </w:tcPr>
          <w:p w14:paraId="36BAE9B0" w14:textId="46259C04" w:rsidR="001A05A2" w:rsidRPr="00C37B5E" w:rsidRDefault="001A05A2" w:rsidP="001A05A2">
            <w:pPr>
              <w:pStyle w:val="Body"/>
              <w:jc w:val="center"/>
              <w:rPr>
                <w:color w:val="auto"/>
                <w:sz w:val="22"/>
                <w:szCs w:val="22"/>
              </w:rPr>
            </w:pPr>
            <w:r w:rsidRPr="00C37B5E">
              <w:rPr>
                <w:color w:val="auto"/>
                <w:sz w:val="22"/>
                <w:szCs w:val="22"/>
              </w:rPr>
              <w:t>Relationship Status</w:t>
            </w:r>
          </w:p>
        </w:tc>
        <w:tc>
          <w:tcPr>
            <w:tcW w:w="6270" w:type="dxa"/>
            <w:shd w:val="clear" w:color="auto" w:fill="auto"/>
            <w:tcMar>
              <w:top w:w="80" w:type="dxa"/>
              <w:left w:w="80" w:type="dxa"/>
              <w:bottom w:w="80" w:type="dxa"/>
              <w:right w:w="80" w:type="dxa"/>
            </w:tcMar>
          </w:tcPr>
          <w:p w14:paraId="3BA3D111" w14:textId="77777777" w:rsidR="001A05A2" w:rsidRPr="00C37B5E" w:rsidRDefault="001A05A2" w:rsidP="001A05A2">
            <w:pPr>
              <w:rPr>
                <w:sz w:val="22"/>
                <w:szCs w:val="22"/>
              </w:rPr>
            </w:pPr>
          </w:p>
        </w:tc>
      </w:tr>
      <w:tr w:rsidR="001A05A2" w:rsidRPr="00C37B5E" w14:paraId="4F0A5939" w14:textId="77777777" w:rsidTr="00667830">
        <w:trPr>
          <w:trHeight w:val="482"/>
          <w:jc w:val="center"/>
        </w:trPr>
        <w:tc>
          <w:tcPr>
            <w:tcW w:w="2972" w:type="dxa"/>
            <w:shd w:val="clear" w:color="auto" w:fill="auto"/>
            <w:tcMar>
              <w:top w:w="80" w:type="dxa"/>
              <w:left w:w="80" w:type="dxa"/>
              <w:bottom w:w="80" w:type="dxa"/>
              <w:right w:w="80" w:type="dxa"/>
            </w:tcMar>
          </w:tcPr>
          <w:p w14:paraId="55D882A6" w14:textId="48856FF1" w:rsidR="001A05A2" w:rsidRPr="00C37B5E" w:rsidRDefault="001A05A2" w:rsidP="001A05A2">
            <w:pPr>
              <w:pStyle w:val="Body"/>
              <w:jc w:val="center"/>
              <w:rPr>
                <w:color w:val="auto"/>
                <w:sz w:val="22"/>
                <w:szCs w:val="22"/>
              </w:rPr>
            </w:pPr>
            <w:r>
              <w:rPr>
                <w:color w:val="auto"/>
                <w:sz w:val="22"/>
                <w:szCs w:val="22"/>
              </w:rPr>
              <w:t>In case of emergency contact (Name/Phone number)</w:t>
            </w:r>
          </w:p>
        </w:tc>
        <w:tc>
          <w:tcPr>
            <w:tcW w:w="6270" w:type="dxa"/>
            <w:shd w:val="clear" w:color="auto" w:fill="auto"/>
            <w:tcMar>
              <w:top w:w="80" w:type="dxa"/>
              <w:left w:w="80" w:type="dxa"/>
              <w:bottom w:w="80" w:type="dxa"/>
              <w:right w:w="80" w:type="dxa"/>
            </w:tcMar>
          </w:tcPr>
          <w:p w14:paraId="6E18F8B6" w14:textId="77777777" w:rsidR="001A05A2" w:rsidRPr="00C37B5E" w:rsidRDefault="001A05A2" w:rsidP="001A05A2">
            <w:pPr>
              <w:rPr>
                <w:sz w:val="22"/>
                <w:szCs w:val="22"/>
              </w:rPr>
            </w:pPr>
          </w:p>
        </w:tc>
      </w:tr>
      <w:tr w:rsidR="003D7642" w:rsidRPr="00C37B5E" w14:paraId="0ECB4339" w14:textId="77777777" w:rsidTr="00667830">
        <w:trPr>
          <w:trHeight w:val="482"/>
          <w:jc w:val="center"/>
        </w:trPr>
        <w:tc>
          <w:tcPr>
            <w:tcW w:w="2972" w:type="dxa"/>
            <w:shd w:val="clear" w:color="auto" w:fill="auto"/>
            <w:tcMar>
              <w:top w:w="80" w:type="dxa"/>
              <w:left w:w="80" w:type="dxa"/>
              <w:bottom w:w="80" w:type="dxa"/>
              <w:right w:w="80" w:type="dxa"/>
            </w:tcMar>
          </w:tcPr>
          <w:p w14:paraId="13FE0F21" w14:textId="54660038" w:rsidR="003D7642" w:rsidRDefault="003D7642" w:rsidP="001A05A2">
            <w:pPr>
              <w:pStyle w:val="Body"/>
              <w:jc w:val="center"/>
              <w:rPr>
                <w:color w:val="auto"/>
                <w:sz w:val="22"/>
                <w:szCs w:val="22"/>
              </w:rPr>
            </w:pPr>
            <w:r>
              <w:rPr>
                <w:color w:val="auto"/>
                <w:sz w:val="22"/>
                <w:szCs w:val="22"/>
              </w:rPr>
              <w:t>Parent/Guardian (of a Child)</w:t>
            </w:r>
          </w:p>
          <w:p w14:paraId="6B41D558" w14:textId="7CAF35D0" w:rsidR="003D7642" w:rsidRPr="003D7642" w:rsidRDefault="003D7642" w:rsidP="001A05A2">
            <w:pPr>
              <w:pStyle w:val="Body"/>
              <w:jc w:val="center"/>
              <w:rPr>
                <w:color w:val="auto"/>
                <w:sz w:val="18"/>
                <w:szCs w:val="18"/>
              </w:rPr>
            </w:pPr>
            <w:r w:rsidRPr="003D7642">
              <w:rPr>
                <w:color w:val="auto"/>
                <w:sz w:val="18"/>
                <w:szCs w:val="18"/>
              </w:rPr>
              <w:t xml:space="preserve">(if </w:t>
            </w:r>
            <w:r>
              <w:rPr>
                <w:color w:val="auto"/>
                <w:sz w:val="18"/>
                <w:szCs w:val="18"/>
              </w:rPr>
              <w:t>C</w:t>
            </w:r>
            <w:r w:rsidRPr="003D7642">
              <w:rPr>
                <w:color w:val="auto"/>
                <w:sz w:val="18"/>
                <w:szCs w:val="18"/>
              </w:rPr>
              <w:t xml:space="preserve">lient is a </w:t>
            </w:r>
            <w:r>
              <w:rPr>
                <w:color w:val="auto"/>
                <w:sz w:val="18"/>
                <w:szCs w:val="18"/>
              </w:rPr>
              <w:t>C</w:t>
            </w:r>
            <w:r w:rsidRPr="003D7642">
              <w:rPr>
                <w:color w:val="auto"/>
                <w:sz w:val="18"/>
                <w:szCs w:val="18"/>
              </w:rPr>
              <w:t>hild)</w:t>
            </w:r>
          </w:p>
        </w:tc>
        <w:tc>
          <w:tcPr>
            <w:tcW w:w="6270" w:type="dxa"/>
            <w:shd w:val="clear" w:color="auto" w:fill="auto"/>
            <w:tcMar>
              <w:top w:w="80" w:type="dxa"/>
              <w:left w:w="80" w:type="dxa"/>
              <w:bottom w:w="80" w:type="dxa"/>
              <w:right w:w="80" w:type="dxa"/>
            </w:tcMar>
          </w:tcPr>
          <w:p w14:paraId="57A27765" w14:textId="77777777" w:rsidR="003D7642" w:rsidRPr="00C37B5E" w:rsidRDefault="003D7642" w:rsidP="001A05A2">
            <w:pPr>
              <w:rPr>
                <w:sz w:val="22"/>
                <w:szCs w:val="22"/>
              </w:rPr>
            </w:pPr>
          </w:p>
        </w:tc>
      </w:tr>
    </w:tbl>
    <w:p w14:paraId="4B80B6F8" w14:textId="77777777" w:rsidR="00453CB8" w:rsidRPr="00C37B5E" w:rsidRDefault="00453CB8" w:rsidP="001A05A2">
      <w:pPr>
        <w:pStyle w:val="Body"/>
        <w:widowControl w:val="0"/>
        <w:rPr>
          <w:b/>
          <w:bCs/>
          <w:sz w:val="22"/>
          <w:szCs w:val="22"/>
        </w:rPr>
      </w:pP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81"/>
        <w:gridCol w:w="3081"/>
      </w:tblGrid>
      <w:tr w:rsidR="009F625B" w:rsidRPr="00C37B5E" w14:paraId="606C90A6" w14:textId="77777777" w:rsidTr="000277B9">
        <w:trPr>
          <w:trHeight w:val="284"/>
          <w:jc w:val="center"/>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E9D43B"/>
            <w:tcMar>
              <w:top w:w="80" w:type="dxa"/>
              <w:left w:w="80" w:type="dxa"/>
              <w:bottom w:w="80" w:type="dxa"/>
              <w:right w:w="80" w:type="dxa"/>
            </w:tcMar>
          </w:tcPr>
          <w:p w14:paraId="379168C1" w14:textId="2AFF48F7" w:rsidR="009F625B" w:rsidRPr="000277B9" w:rsidRDefault="00E971DC">
            <w:pPr>
              <w:pStyle w:val="Body"/>
              <w:jc w:val="center"/>
              <w:rPr>
                <w:sz w:val="28"/>
                <w:szCs w:val="28"/>
              </w:rPr>
            </w:pPr>
            <w:r w:rsidRPr="000277B9">
              <w:rPr>
                <w:b/>
                <w:bCs/>
                <w:color w:val="000000" w:themeColor="text1"/>
                <w:sz w:val="28"/>
                <w:szCs w:val="28"/>
                <w:lang w:val="fr-FR"/>
              </w:rPr>
              <w:t xml:space="preserve">Other </w:t>
            </w:r>
            <w:r w:rsidR="000277B9" w:rsidRPr="000277B9">
              <w:rPr>
                <w:b/>
                <w:bCs/>
                <w:color w:val="000000" w:themeColor="text1"/>
                <w:sz w:val="28"/>
                <w:szCs w:val="28"/>
                <w:lang w:val="fr-FR"/>
              </w:rPr>
              <w:t>Q</w:t>
            </w:r>
            <w:r w:rsidRPr="000277B9">
              <w:rPr>
                <w:b/>
                <w:bCs/>
                <w:color w:val="000000" w:themeColor="text1"/>
                <w:sz w:val="28"/>
                <w:szCs w:val="28"/>
                <w:lang w:val="fr-FR"/>
              </w:rPr>
              <w:t>uestions</w:t>
            </w:r>
            <w:r w:rsidRPr="000277B9">
              <w:rPr>
                <w:b/>
                <w:bCs/>
                <w:color w:val="000000" w:themeColor="text1"/>
                <w:sz w:val="28"/>
                <w:szCs w:val="28"/>
              </w:rPr>
              <w:t xml:space="preserve"> </w:t>
            </w:r>
          </w:p>
        </w:tc>
      </w:tr>
      <w:tr w:rsidR="003D7642" w:rsidRPr="00C37B5E" w14:paraId="5E5E1747" w14:textId="77777777" w:rsidTr="00667830">
        <w:trPr>
          <w:trHeight w:val="340"/>
          <w:jc w:val="center"/>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3F154" w14:textId="5AAFF10F" w:rsidR="003D7642" w:rsidRPr="00C37B5E" w:rsidRDefault="003D7642">
            <w:pPr>
              <w:pStyle w:val="Body"/>
              <w:rPr>
                <w:sz w:val="22"/>
                <w:szCs w:val="22"/>
              </w:rPr>
            </w:pPr>
            <w:r w:rsidRPr="00C37B5E">
              <w:rPr>
                <w:sz w:val="22"/>
                <w:szCs w:val="22"/>
              </w:rPr>
              <w:t xml:space="preserve">Have you </w:t>
            </w:r>
            <w:r>
              <w:rPr>
                <w:sz w:val="22"/>
                <w:szCs w:val="22"/>
              </w:rPr>
              <w:t xml:space="preserve">ever </w:t>
            </w:r>
            <w:r w:rsidRPr="00C37B5E">
              <w:rPr>
                <w:sz w:val="22"/>
                <w:szCs w:val="22"/>
              </w:rPr>
              <w:t>had any sessions with a psychologist/counsellor</w:t>
            </w:r>
            <w:r>
              <w:rPr>
                <w:sz w:val="22"/>
                <w:szCs w:val="22"/>
              </w:rPr>
              <w:t>/</w:t>
            </w:r>
            <w:r w:rsidRPr="00C37B5E">
              <w:rPr>
                <w:sz w:val="22"/>
                <w:szCs w:val="22"/>
              </w:rPr>
              <w:t xml:space="preserve">psychiatrist? </w:t>
            </w:r>
            <w:r>
              <w:rPr>
                <w:sz w:val="22"/>
                <w:szCs w:val="22"/>
              </w:rPr>
              <w:t xml:space="preserve">    </w:t>
            </w:r>
            <w:r w:rsidRPr="00C37B5E">
              <w:rPr>
                <w:sz w:val="22"/>
                <w:szCs w:val="22"/>
              </w:rPr>
              <w:t>YES / NO</w:t>
            </w:r>
          </w:p>
        </w:tc>
      </w:tr>
      <w:tr w:rsidR="009F625B" w:rsidRPr="00C37B5E" w14:paraId="0D2FA830" w14:textId="77777777" w:rsidTr="00667830">
        <w:trPr>
          <w:trHeight w:val="340"/>
          <w:jc w:val="center"/>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E8AA" w14:textId="6104B26F" w:rsidR="009F625B" w:rsidRPr="00C37B5E" w:rsidRDefault="00E971DC">
            <w:pPr>
              <w:pStyle w:val="Body"/>
              <w:rPr>
                <w:sz w:val="22"/>
                <w:szCs w:val="22"/>
              </w:rPr>
            </w:pPr>
            <w:r w:rsidRPr="00C37B5E">
              <w:rPr>
                <w:sz w:val="22"/>
                <w:szCs w:val="22"/>
              </w:rPr>
              <w:t xml:space="preserve">If so, </w:t>
            </w:r>
            <w:r w:rsidR="003D7642">
              <w:rPr>
                <w:sz w:val="22"/>
                <w:szCs w:val="22"/>
              </w:rPr>
              <w:t>when was your last visit</w:t>
            </w:r>
            <w:r w:rsidRPr="00C37B5E">
              <w:rPr>
                <w:sz w:val="22"/>
                <w:szCs w:val="22"/>
              </w:rPr>
              <w:t>?</w:t>
            </w:r>
          </w:p>
        </w:tc>
      </w:tr>
      <w:tr w:rsidR="00C37B5E" w:rsidRPr="00C37B5E" w14:paraId="52D0898A" w14:textId="77777777" w:rsidTr="00667830">
        <w:trPr>
          <w:trHeight w:val="340"/>
          <w:jc w:val="center"/>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E166E" w14:textId="77777777" w:rsidR="00C37B5E" w:rsidRDefault="00C37B5E" w:rsidP="00C37B5E">
            <w:pPr>
              <w:pStyle w:val="Body"/>
              <w:rPr>
                <w:sz w:val="22"/>
                <w:szCs w:val="22"/>
              </w:rPr>
            </w:pPr>
            <w:r w:rsidRPr="00C37B5E">
              <w:rPr>
                <w:sz w:val="22"/>
                <w:szCs w:val="22"/>
              </w:rPr>
              <w:t xml:space="preserve">What diagnosis did </w:t>
            </w:r>
            <w:r>
              <w:rPr>
                <w:sz w:val="22"/>
                <w:szCs w:val="22"/>
              </w:rPr>
              <w:t xml:space="preserve">a </w:t>
            </w:r>
            <w:r w:rsidRPr="00C37B5E">
              <w:rPr>
                <w:sz w:val="22"/>
                <w:szCs w:val="22"/>
              </w:rPr>
              <w:t>psychologist/psychiatrist give you</w:t>
            </w:r>
            <w:r>
              <w:rPr>
                <w:sz w:val="22"/>
                <w:szCs w:val="22"/>
              </w:rPr>
              <w:t>?</w:t>
            </w:r>
          </w:p>
          <w:p w14:paraId="501BBA8D" w14:textId="6812AF3A" w:rsidR="003D7642" w:rsidRPr="00C37B5E" w:rsidRDefault="003D7642" w:rsidP="00C37B5E">
            <w:pPr>
              <w:pStyle w:val="Body"/>
              <w:rPr>
                <w:sz w:val="22"/>
                <w:szCs w:val="22"/>
              </w:rPr>
            </w:pPr>
          </w:p>
        </w:tc>
      </w:tr>
      <w:tr w:rsidR="00453CB8" w:rsidRPr="00C37B5E" w14:paraId="26BD4FE4" w14:textId="77777777" w:rsidTr="00D61619">
        <w:trPr>
          <w:trHeight w:val="290"/>
          <w:jc w:val="center"/>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0E09F" w14:textId="1650B105" w:rsidR="00453CB8" w:rsidRDefault="00453CB8" w:rsidP="00C37B5E">
            <w:pPr>
              <w:pStyle w:val="Body"/>
              <w:rPr>
                <w:sz w:val="22"/>
                <w:szCs w:val="22"/>
              </w:rPr>
            </w:pPr>
            <w:r>
              <w:rPr>
                <w:sz w:val="22"/>
                <w:szCs w:val="22"/>
              </w:rPr>
              <w:t xml:space="preserve">Are you currently on any mental health related </w:t>
            </w:r>
            <w:proofErr w:type="gramStart"/>
            <w:r>
              <w:rPr>
                <w:sz w:val="22"/>
                <w:szCs w:val="22"/>
              </w:rPr>
              <w:t>medications ?</w:t>
            </w:r>
            <w:proofErr w:type="gramEnd"/>
            <w:r>
              <w:rPr>
                <w:sz w:val="22"/>
                <w:szCs w:val="22"/>
              </w:rPr>
              <w:t xml:space="preserve"> If yes, please specify</w:t>
            </w:r>
          </w:p>
          <w:p w14:paraId="17B57103" w14:textId="3AD0D5A5" w:rsidR="00453CB8" w:rsidRPr="00C37B5E" w:rsidRDefault="00453CB8" w:rsidP="00C37B5E">
            <w:pPr>
              <w:pStyle w:val="Body"/>
              <w:rPr>
                <w:sz w:val="22"/>
                <w:szCs w:val="22"/>
              </w:rPr>
            </w:pPr>
          </w:p>
        </w:tc>
      </w:tr>
      <w:tr w:rsidR="00D61619" w:rsidRPr="00C37B5E" w14:paraId="478A9AFA" w14:textId="77777777" w:rsidTr="00D61619">
        <w:trPr>
          <w:trHeight w:val="20"/>
          <w:jc w:val="center"/>
        </w:trPr>
        <w:tc>
          <w:tcPr>
            <w:tcW w:w="924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DEC078" w14:textId="77777777" w:rsidR="00D61619" w:rsidRDefault="00D61619" w:rsidP="00C37B5E">
            <w:pPr>
              <w:pStyle w:val="Body"/>
              <w:rPr>
                <w:sz w:val="22"/>
                <w:szCs w:val="22"/>
              </w:rPr>
            </w:pPr>
          </w:p>
        </w:tc>
      </w:tr>
      <w:tr w:rsidR="009F625B" w14:paraId="7AFF8772" w14:textId="77777777" w:rsidTr="000277B9">
        <w:trPr>
          <w:trHeight w:val="284"/>
          <w:jc w:val="center"/>
        </w:trPr>
        <w:tc>
          <w:tcPr>
            <w:tcW w:w="9242" w:type="dxa"/>
            <w:gridSpan w:val="3"/>
            <w:tcBorders>
              <w:top w:val="single" w:sz="4" w:space="0" w:color="000000"/>
              <w:left w:val="single" w:sz="4" w:space="0" w:color="auto"/>
              <w:bottom w:val="single" w:sz="4" w:space="0" w:color="auto"/>
              <w:right w:val="single" w:sz="4" w:space="0" w:color="auto"/>
            </w:tcBorders>
            <w:shd w:val="clear" w:color="auto" w:fill="E9D43B"/>
            <w:tcMar>
              <w:top w:w="80" w:type="dxa"/>
              <w:left w:w="80" w:type="dxa"/>
              <w:bottom w:w="80" w:type="dxa"/>
              <w:right w:w="80" w:type="dxa"/>
            </w:tcMar>
          </w:tcPr>
          <w:p w14:paraId="09FAF116" w14:textId="77777777" w:rsidR="009F625B" w:rsidRPr="000277B9" w:rsidRDefault="00E971DC">
            <w:pPr>
              <w:pStyle w:val="Body"/>
              <w:jc w:val="center"/>
              <w:rPr>
                <w:color w:val="FFFFFF" w:themeColor="background1"/>
                <w:sz w:val="28"/>
                <w:szCs w:val="28"/>
              </w:rPr>
            </w:pPr>
            <w:r w:rsidRPr="000277B9">
              <w:rPr>
                <w:b/>
                <w:bCs/>
                <w:color w:val="000000" w:themeColor="text1"/>
                <w:sz w:val="28"/>
                <w:szCs w:val="28"/>
              </w:rPr>
              <w:t>Areas of difficulty</w:t>
            </w:r>
          </w:p>
        </w:tc>
      </w:tr>
      <w:tr w:rsidR="009F625B" w:rsidRPr="000C59C9" w14:paraId="5E7043A6" w14:textId="77777777" w:rsidTr="00A1734A">
        <w:trPr>
          <w:trHeight w:val="290"/>
          <w:jc w:val="center"/>
        </w:trPr>
        <w:tc>
          <w:tcPr>
            <w:tcW w:w="9242" w:type="dxa"/>
            <w:gridSpan w:val="3"/>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FC204F" w14:textId="51139859" w:rsidR="009F625B" w:rsidRPr="000C59C9" w:rsidRDefault="00E971DC">
            <w:pPr>
              <w:pStyle w:val="Body"/>
              <w:jc w:val="center"/>
              <w:rPr>
                <w:sz w:val="22"/>
                <w:szCs w:val="22"/>
              </w:rPr>
            </w:pPr>
            <w:r w:rsidRPr="000C59C9">
              <w:rPr>
                <w:sz w:val="22"/>
                <w:szCs w:val="22"/>
              </w:rPr>
              <w:t>This information will help your counsellor understand your needs (please circle)</w:t>
            </w:r>
          </w:p>
        </w:tc>
      </w:tr>
      <w:tr w:rsidR="009F625B" w:rsidRPr="000C59C9" w14:paraId="3C9CE1E5" w14:textId="77777777">
        <w:trPr>
          <w:trHeight w:val="2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0260D" w14:textId="61875D32" w:rsidR="009F625B" w:rsidRPr="000C59C9" w:rsidRDefault="00E971DC">
            <w:pPr>
              <w:pStyle w:val="Body"/>
              <w:jc w:val="center"/>
              <w:rPr>
                <w:sz w:val="22"/>
                <w:szCs w:val="22"/>
              </w:rPr>
            </w:pPr>
            <w:r w:rsidRPr="000C59C9">
              <w:rPr>
                <w:sz w:val="22"/>
                <w:szCs w:val="22"/>
              </w:rPr>
              <w:t xml:space="preserve">Depression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08609" w14:textId="77777777" w:rsidR="009F625B" w:rsidRPr="000C59C9" w:rsidRDefault="00E971DC">
            <w:pPr>
              <w:pStyle w:val="Body"/>
              <w:jc w:val="center"/>
              <w:rPr>
                <w:sz w:val="22"/>
                <w:szCs w:val="22"/>
              </w:rPr>
            </w:pPr>
            <w:r w:rsidRPr="000C59C9">
              <w:rPr>
                <w:sz w:val="22"/>
                <w:szCs w:val="22"/>
              </w:rPr>
              <w:t xml:space="preserve">Anxiety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BB6C" w14:textId="77777777" w:rsidR="009F625B" w:rsidRPr="000C59C9" w:rsidRDefault="00E971DC">
            <w:pPr>
              <w:pStyle w:val="Body"/>
              <w:jc w:val="center"/>
              <w:rPr>
                <w:sz w:val="22"/>
                <w:szCs w:val="22"/>
              </w:rPr>
            </w:pPr>
            <w:r w:rsidRPr="000C59C9">
              <w:rPr>
                <w:sz w:val="22"/>
                <w:szCs w:val="22"/>
              </w:rPr>
              <w:t>Weight Issues</w:t>
            </w:r>
          </w:p>
        </w:tc>
      </w:tr>
      <w:tr w:rsidR="009F625B" w:rsidRPr="000C59C9" w14:paraId="6E3175FC" w14:textId="77777777">
        <w:trPr>
          <w:trHeight w:val="2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2E8DA" w14:textId="77777777" w:rsidR="009F625B" w:rsidRPr="000C59C9" w:rsidRDefault="00E971DC">
            <w:pPr>
              <w:pStyle w:val="Body"/>
              <w:jc w:val="center"/>
              <w:rPr>
                <w:sz w:val="22"/>
                <w:szCs w:val="22"/>
              </w:rPr>
            </w:pPr>
            <w:r w:rsidRPr="000C59C9">
              <w:rPr>
                <w:sz w:val="22"/>
                <w:szCs w:val="22"/>
              </w:rPr>
              <w:t>Stress (work/personal)</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BEB28" w14:textId="77777777" w:rsidR="009F625B" w:rsidRPr="000C59C9" w:rsidRDefault="00E971DC">
            <w:pPr>
              <w:pStyle w:val="Body"/>
              <w:jc w:val="center"/>
              <w:rPr>
                <w:sz w:val="22"/>
                <w:szCs w:val="22"/>
              </w:rPr>
            </w:pPr>
            <w:r w:rsidRPr="000C59C9">
              <w:rPr>
                <w:sz w:val="22"/>
                <w:szCs w:val="22"/>
              </w:rPr>
              <w:t>Relationship</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92FF4" w14:textId="77777777" w:rsidR="009F625B" w:rsidRPr="000C59C9" w:rsidRDefault="00E971DC">
            <w:pPr>
              <w:pStyle w:val="Body"/>
              <w:jc w:val="center"/>
              <w:rPr>
                <w:sz w:val="22"/>
                <w:szCs w:val="22"/>
              </w:rPr>
            </w:pPr>
            <w:r w:rsidRPr="000C59C9">
              <w:rPr>
                <w:sz w:val="22"/>
                <w:szCs w:val="22"/>
              </w:rPr>
              <w:t>Sleeping Issues</w:t>
            </w:r>
          </w:p>
        </w:tc>
      </w:tr>
      <w:tr w:rsidR="009F625B" w:rsidRPr="000C59C9" w14:paraId="3AD3CFDE" w14:textId="77777777">
        <w:trPr>
          <w:trHeight w:val="2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83649" w14:textId="77777777" w:rsidR="009F625B" w:rsidRPr="000C59C9" w:rsidRDefault="00E971DC">
            <w:pPr>
              <w:pStyle w:val="Body"/>
              <w:jc w:val="center"/>
              <w:rPr>
                <w:sz w:val="22"/>
                <w:szCs w:val="22"/>
              </w:rPr>
            </w:pPr>
            <w:r w:rsidRPr="000C59C9">
              <w:rPr>
                <w:sz w:val="22"/>
                <w:szCs w:val="22"/>
              </w:rPr>
              <w:t>Addiction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78488" w14:textId="18B762C6" w:rsidR="009F625B" w:rsidRPr="000C59C9" w:rsidRDefault="00E971DC">
            <w:pPr>
              <w:pStyle w:val="Body"/>
              <w:jc w:val="center"/>
              <w:rPr>
                <w:sz w:val="22"/>
                <w:szCs w:val="22"/>
              </w:rPr>
            </w:pPr>
            <w:r w:rsidRPr="000C59C9">
              <w:rPr>
                <w:sz w:val="22"/>
                <w:szCs w:val="22"/>
              </w:rPr>
              <w:t>Family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4328C" w14:textId="77777777" w:rsidR="009F625B" w:rsidRPr="000C59C9" w:rsidRDefault="00E971DC">
            <w:pPr>
              <w:pStyle w:val="Body"/>
              <w:jc w:val="center"/>
              <w:rPr>
                <w:sz w:val="22"/>
                <w:szCs w:val="22"/>
              </w:rPr>
            </w:pPr>
            <w:r w:rsidRPr="000C59C9">
              <w:rPr>
                <w:sz w:val="22"/>
                <w:szCs w:val="22"/>
              </w:rPr>
              <w:t>Post Natal Depression</w:t>
            </w:r>
          </w:p>
        </w:tc>
      </w:tr>
      <w:tr w:rsidR="009F625B" w:rsidRPr="000C59C9" w14:paraId="3C137636" w14:textId="77777777">
        <w:trPr>
          <w:trHeight w:val="2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A5B87" w14:textId="77777777" w:rsidR="009F625B" w:rsidRPr="000C59C9" w:rsidRDefault="00E971DC">
            <w:pPr>
              <w:pStyle w:val="Body"/>
              <w:jc w:val="center"/>
              <w:rPr>
                <w:sz w:val="22"/>
                <w:szCs w:val="22"/>
              </w:rPr>
            </w:pPr>
            <w:r w:rsidRPr="000C59C9">
              <w:rPr>
                <w:sz w:val="22"/>
                <w:szCs w:val="22"/>
              </w:rPr>
              <w:t xml:space="preserve">Smoking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628C0" w14:textId="77777777" w:rsidR="009F625B" w:rsidRPr="000C59C9" w:rsidRDefault="00E971DC">
            <w:pPr>
              <w:pStyle w:val="Body"/>
              <w:jc w:val="center"/>
              <w:rPr>
                <w:sz w:val="22"/>
                <w:szCs w:val="22"/>
              </w:rPr>
            </w:pPr>
            <w:r w:rsidRPr="000C59C9">
              <w:rPr>
                <w:sz w:val="22"/>
                <w:szCs w:val="22"/>
              </w:rPr>
              <w:t>Parenting Issues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3E5E" w14:textId="77777777" w:rsidR="009F625B" w:rsidRPr="000C59C9" w:rsidRDefault="00E971DC">
            <w:pPr>
              <w:pStyle w:val="Body"/>
              <w:jc w:val="center"/>
              <w:rPr>
                <w:sz w:val="22"/>
                <w:szCs w:val="22"/>
              </w:rPr>
            </w:pPr>
            <w:r w:rsidRPr="000C59C9">
              <w:rPr>
                <w:sz w:val="22"/>
                <w:szCs w:val="22"/>
              </w:rPr>
              <w:t>Anger</w:t>
            </w:r>
          </w:p>
        </w:tc>
      </w:tr>
      <w:tr w:rsidR="009F625B" w:rsidRPr="000C59C9" w14:paraId="0AB2F35C" w14:textId="77777777">
        <w:trPr>
          <w:trHeight w:val="2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ADC31" w14:textId="77777777" w:rsidR="009F625B" w:rsidRPr="000C59C9" w:rsidRDefault="00E971DC">
            <w:pPr>
              <w:pStyle w:val="Body"/>
              <w:jc w:val="center"/>
              <w:rPr>
                <w:sz w:val="22"/>
                <w:szCs w:val="22"/>
              </w:rPr>
            </w:pPr>
            <w:r w:rsidRPr="000C59C9">
              <w:rPr>
                <w:sz w:val="22"/>
                <w:szCs w:val="22"/>
              </w:rPr>
              <w:t>Sexual Issues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3731" w14:textId="77777777" w:rsidR="009F625B" w:rsidRPr="000C59C9" w:rsidRDefault="00E971DC">
            <w:pPr>
              <w:pStyle w:val="Body"/>
              <w:jc w:val="center"/>
              <w:rPr>
                <w:sz w:val="22"/>
                <w:szCs w:val="22"/>
              </w:rPr>
            </w:pPr>
            <w:r w:rsidRPr="000C59C9">
              <w:rPr>
                <w:sz w:val="22"/>
                <w:szCs w:val="22"/>
              </w:rPr>
              <w:t>Financial Problems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82226" w14:textId="77777777" w:rsidR="009F625B" w:rsidRPr="000C59C9" w:rsidRDefault="00E971DC">
            <w:pPr>
              <w:pStyle w:val="Body"/>
              <w:jc w:val="center"/>
              <w:rPr>
                <w:sz w:val="22"/>
                <w:szCs w:val="22"/>
              </w:rPr>
            </w:pPr>
            <w:r w:rsidRPr="000C59C9">
              <w:rPr>
                <w:sz w:val="22"/>
                <w:szCs w:val="22"/>
              </w:rPr>
              <w:t>Post Traumatic Stress</w:t>
            </w:r>
          </w:p>
        </w:tc>
      </w:tr>
      <w:tr w:rsidR="009F625B" w:rsidRPr="000C59C9" w14:paraId="12E121EF" w14:textId="77777777">
        <w:trPr>
          <w:trHeight w:val="290"/>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EC4F3" w14:textId="77777777" w:rsidR="009F625B" w:rsidRPr="000C59C9" w:rsidRDefault="00E971DC">
            <w:pPr>
              <w:pStyle w:val="Body"/>
              <w:jc w:val="center"/>
              <w:rPr>
                <w:sz w:val="22"/>
                <w:szCs w:val="22"/>
              </w:rPr>
            </w:pPr>
            <w:r w:rsidRPr="000C59C9">
              <w:rPr>
                <w:sz w:val="22"/>
                <w:szCs w:val="22"/>
              </w:rPr>
              <w:t>Grief and Loss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65E6B" w14:textId="77777777" w:rsidR="009F625B" w:rsidRPr="000C59C9" w:rsidRDefault="00E971DC">
            <w:pPr>
              <w:pStyle w:val="Body"/>
              <w:jc w:val="center"/>
              <w:rPr>
                <w:sz w:val="22"/>
                <w:szCs w:val="22"/>
              </w:rPr>
            </w:pPr>
            <w:r w:rsidRPr="000C59C9">
              <w:rPr>
                <w:sz w:val="22"/>
                <w:szCs w:val="22"/>
              </w:rPr>
              <w:t>Abuse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0F4EE" w14:textId="77777777" w:rsidR="009F625B" w:rsidRPr="000C59C9" w:rsidRDefault="00E971DC">
            <w:pPr>
              <w:pStyle w:val="Body"/>
              <w:jc w:val="center"/>
              <w:rPr>
                <w:sz w:val="22"/>
                <w:szCs w:val="22"/>
              </w:rPr>
            </w:pPr>
            <w:r w:rsidRPr="000C59C9">
              <w:rPr>
                <w:sz w:val="22"/>
                <w:szCs w:val="22"/>
              </w:rPr>
              <w:t>Eating Disorders</w:t>
            </w:r>
          </w:p>
        </w:tc>
      </w:tr>
      <w:tr w:rsidR="009F625B" w:rsidRPr="000C59C9" w14:paraId="5615AE32" w14:textId="77777777" w:rsidTr="00667830">
        <w:trPr>
          <w:trHeight w:val="289"/>
          <w:jc w:val="center"/>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F8EA3" w14:textId="77777777" w:rsidR="009F625B" w:rsidRPr="000C59C9" w:rsidRDefault="00E971DC">
            <w:pPr>
              <w:pStyle w:val="Body"/>
              <w:jc w:val="center"/>
              <w:rPr>
                <w:sz w:val="22"/>
                <w:szCs w:val="22"/>
              </w:rPr>
            </w:pPr>
            <w:r w:rsidRPr="000C59C9">
              <w:rPr>
                <w:sz w:val="22"/>
                <w:szCs w:val="22"/>
              </w:rPr>
              <w:t xml:space="preserve">Panic Attacks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E1A0" w14:textId="7DD15D00" w:rsidR="009F625B" w:rsidRPr="000C59C9" w:rsidRDefault="00E971DC">
            <w:pPr>
              <w:pStyle w:val="Body"/>
              <w:jc w:val="center"/>
              <w:rPr>
                <w:sz w:val="22"/>
                <w:szCs w:val="22"/>
              </w:rPr>
            </w:pPr>
            <w:r w:rsidRPr="000C59C9">
              <w:rPr>
                <w:sz w:val="22"/>
                <w:szCs w:val="22"/>
              </w:rPr>
              <w:t>Obsessive Compulsive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F8BDE" w14:textId="77777777" w:rsidR="009F625B" w:rsidRPr="000C59C9" w:rsidRDefault="00E971DC">
            <w:pPr>
              <w:pStyle w:val="Body"/>
              <w:jc w:val="center"/>
              <w:rPr>
                <w:sz w:val="22"/>
                <w:szCs w:val="22"/>
              </w:rPr>
            </w:pPr>
            <w:r w:rsidRPr="000C59C9">
              <w:rPr>
                <w:sz w:val="22"/>
                <w:szCs w:val="22"/>
              </w:rPr>
              <w:t>Other __________________</w:t>
            </w:r>
          </w:p>
        </w:tc>
      </w:tr>
    </w:tbl>
    <w:p w14:paraId="0692C80A" w14:textId="3E6CC12C" w:rsidR="009F625B" w:rsidRDefault="009F625B">
      <w:pPr>
        <w:pStyle w:val="Body"/>
        <w:rPr>
          <w:sz w:val="22"/>
          <w:szCs w:val="22"/>
        </w:rPr>
      </w:pPr>
    </w:p>
    <w:p w14:paraId="32E5A615" w14:textId="77777777" w:rsidR="003D7642" w:rsidRDefault="003D7642">
      <w:pPr>
        <w:pStyle w:val="Body"/>
        <w:rPr>
          <w:sz w:val="22"/>
          <w:szCs w:val="22"/>
        </w:rPr>
      </w:pPr>
    </w:p>
    <w:p w14:paraId="330A30F8" w14:textId="77777777" w:rsidR="003D7642" w:rsidRDefault="003D7642">
      <w:pPr>
        <w:pStyle w:val="Body"/>
        <w:rPr>
          <w:sz w:val="22"/>
          <w:szCs w:val="22"/>
        </w:rPr>
      </w:pPr>
    </w:p>
    <w:p w14:paraId="771E6586" w14:textId="77777777" w:rsidR="003D7642" w:rsidRDefault="003D7642">
      <w:pPr>
        <w:pStyle w:val="Body"/>
        <w:rPr>
          <w:sz w:val="22"/>
          <w:szCs w:val="22"/>
        </w:rPr>
      </w:pPr>
    </w:p>
    <w:p w14:paraId="2F3ABC10" w14:textId="77777777" w:rsidR="003D7642" w:rsidRPr="000C59C9" w:rsidRDefault="003D7642">
      <w:pPr>
        <w:pStyle w:val="Body"/>
        <w:rPr>
          <w:sz w:val="22"/>
          <w:szCs w:val="22"/>
        </w:rPr>
      </w:pPr>
    </w:p>
    <w:p w14:paraId="4810D603" w14:textId="51992870" w:rsidR="009F625B" w:rsidRPr="000C59C9" w:rsidRDefault="00E971DC" w:rsidP="00D61619">
      <w:pPr>
        <w:pStyle w:val="Body"/>
        <w:ind w:left="-142" w:right="-52"/>
        <w:rPr>
          <w:b/>
          <w:bCs/>
          <w:sz w:val="22"/>
          <w:szCs w:val="22"/>
          <w:u w:val="single"/>
        </w:rPr>
      </w:pPr>
      <w:r w:rsidRPr="000C59C9">
        <w:rPr>
          <w:b/>
          <w:bCs/>
          <w:sz w:val="22"/>
          <w:szCs w:val="22"/>
          <w:u w:val="single"/>
        </w:rPr>
        <w:t>Purpose of holding information for counselling services:</w:t>
      </w:r>
    </w:p>
    <w:p w14:paraId="48EF1BA3" w14:textId="1305B4A1" w:rsidR="009F625B" w:rsidRPr="000C59C9" w:rsidRDefault="00E971DC" w:rsidP="00D61619">
      <w:pPr>
        <w:pStyle w:val="Body"/>
        <w:ind w:left="-142" w:right="-52"/>
        <w:jc w:val="both"/>
        <w:rPr>
          <w:sz w:val="22"/>
          <w:szCs w:val="22"/>
        </w:rPr>
      </w:pPr>
      <w:r w:rsidRPr="000C59C9">
        <w:rPr>
          <w:sz w:val="22"/>
          <w:szCs w:val="22"/>
        </w:rPr>
        <w:t xml:space="preserve">As part of providing a counselling service to you, your counsellor will need to collect and record personal information from you that is relevant to your current situation. It is important for your counsellor to collect this information as it forms a necessary part of the counselling assessment and treatment that is to be conducted. </w:t>
      </w:r>
    </w:p>
    <w:p w14:paraId="21564775" w14:textId="77777777" w:rsidR="003D7642" w:rsidRDefault="003D7642" w:rsidP="00D61619">
      <w:pPr>
        <w:pStyle w:val="Body"/>
        <w:ind w:left="-142" w:right="-52"/>
        <w:rPr>
          <w:b/>
          <w:bCs/>
          <w:sz w:val="22"/>
          <w:szCs w:val="22"/>
          <w:u w:val="single"/>
        </w:rPr>
      </w:pPr>
    </w:p>
    <w:p w14:paraId="717E155B" w14:textId="22D004D6" w:rsidR="009F625B" w:rsidRPr="000C59C9" w:rsidRDefault="00E971DC" w:rsidP="00D61619">
      <w:pPr>
        <w:pStyle w:val="Body"/>
        <w:ind w:left="-142" w:right="-52"/>
        <w:rPr>
          <w:b/>
          <w:bCs/>
          <w:sz w:val="22"/>
          <w:szCs w:val="22"/>
          <w:u w:val="single"/>
        </w:rPr>
      </w:pPr>
      <w:r w:rsidRPr="000C59C9">
        <w:rPr>
          <w:b/>
          <w:bCs/>
          <w:sz w:val="22"/>
          <w:szCs w:val="22"/>
          <w:u w:val="single"/>
        </w:rPr>
        <w:t>Request for access to client information:</w:t>
      </w:r>
    </w:p>
    <w:p w14:paraId="0D063F78" w14:textId="603DC25A" w:rsidR="009F625B" w:rsidRPr="000C59C9" w:rsidRDefault="00E971DC" w:rsidP="00D61619">
      <w:pPr>
        <w:pStyle w:val="Body"/>
        <w:ind w:left="-142" w:right="-52"/>
        <w:jc w:val="both"/>
        <w:rPr>
          <w:sz w:val="22"/>
          <w:szCs w:val="22"/>
        </w:rPr>
      </w:pPr>
      <w:r w:rsidRPr="000C59C9">
        <w:rPr>
          <w:sz w:val="22"/>
          <w:szCs w:val="22"/>
        </w:rPr>
        <w:t xml:space="preserve">At any stage you may access the material recorded in your file, subject to the exceptions as stated in the Privacy Amendment Act 2000 (National Privacy Principal 6), which includes that your request must be serious in nature, i.e. “the request must not be frivolous or vexatious”. Any request to access your information must be lodged with your counsellor. Your request will then be responded to within 7 days and an appointment made for clarification purposes at the cost of a standard consultation. </w:t>
      </w:r>
    </w:p>
    <w:p w14:paraId="4BD06911" w14:textId="77777777" w:rsidR="003D7642" w:rsidRDefault="003D7642" w:rsidP="00D61619">
      <w:pPr>
        <w:pStyle w:val="Body"/>
        <w:ind w:left="-142" w:right="-52"/>
        <w:rPr>
          <w:b/>
          <w:bCs/>
          <w:sz w:val="22"/>
          <w:szCs w:val="22"/>
          <w:u w:val="single"/>
        </w:rPr>
      </w:pPr>
    </w:p>
    <w:p w14:paraId="5B8B0359" w14:textId="06001273" w:rsidR="009F625B" w:rsidRPr="000C59C9" w:rsidRDefault="00E971DC" w:rsidP="00D61619">
      <w:pPr>
        <w:pStyle w:val="Body"/>
        <w:ind w:left="-142" w:right="-52"/>
        <w:rPr>
          <w:b/>
          <w:bCs/>
          <w:sz w:val="22"/>
          <w:szCs w:val="22"/>
          <w:u w:val="single"/>
        </w:rPr>
      </w:pPr>
      <w:r w:rsidRPr="000C59C9">
        <w:rPr>
          <w:b/>
          <w:bCs/>
          <w:sz w:val="22"/>
          <w:szCs w:val="22"/>
          <w:u w:val="single"/>
        </w:rPr>
        <w:t>Confidentiality:</w:t>
      </w:r>
    </w:p>
    <w:p w14:paraId="7F0C45D2" w14:textId="51033488" w:rsidR="009F625B" w:rsidRPr="000C59C9" w:rsidRDefault="00E971DC" w:rsidP="00D61619">
      <w:pPr>
        <w:pStyle w:val="Body"/>
        <w:ind w:left="-142"/>
        <w:jc w:val="both"/>
        <w:rPr>
          <w:sz w:val="22"/>
          <w:szCs w:val="22"/>
        </w:rPr>
      </w:pPr>
      <w:r w:rsidRPr="000C59C9">
        <w:rPr>
          <w:sz w:val="22"/>
          <w:szCs w:val="22"/>
        </w:rPr>
        <w:t>All personal information gathered by the counsellor during the provision of counselling services will remain confidential and secure except when:</w:t>
      </w:r>
    </w:p>
    <w:p w14:paraId="14DF76FD" w14:textId="2E77372B" w:rsidR="009F625B" w:rsidRPr="000C59C9" w:rsidRDefault="00E971DC">
      <w:pPr>
        <w:pStyle w:val="ListParagraph"/>
        <w:numPr>
          <w:ilvl w:val="0"/>
          <w:numId w:val="2"/>
        </w:numPr>
        <w:rPr>
          <w:sz w:val="22"/>
          <w:szCs w:val="22"/>
        </w:rPr>
      </w:pPr>
      <w:r w:rsidRPr="000C59C9">
        <w:rPr>
          <w:sz w:val="22"/>
          <w:szCs w:val="22"/>
        </w:rPr>
        <w:t xml:space="preserve">It is subpoenaed by the </w:t>
      </w:r>
      <w:proofErr w:type="gramStart"/>
      <w:r w:rsidRPr="000C59C9">
        <w:rPr>
          <w:sz w:val="22"/>
          <w:szCs w:val="22"/>
        </w:rPr>
        <w:t>court;</w:t>
      </w:r>
      <w:proofErr w:type="gramEnd"/>
      <w:r w:rsidRPr="000C59C9">
        <w:rPr>
          <w:sz w:val="22"/>
          <w:szCs w:val="22"/>
        </w:rPr>
        <w:t xml:space="preserve"> </w:t>
      </w:r>
    </w:p>
    <w:p w14:paraId="5BE47863" w14:textId="77777777" w:rsidR="009F625B" w:rsidRDefault="00E971DC">
      <w:pPr>
        <w:pStyle w:val="ListParagraph"/>
        <w:numPr>
          <w:ilvl w:val="0"/>
          <w:numId w:val="2"/>
        </w:numPr>
        <w:rPr>
          <w:sz w:val="22"/>
          <w:szCs w:val="22"/>
        </w:rPr>
      </w:pPr>
      <w:r w:rsidRPr="000C59C9">
        <w:rPr>
          <w:sz w:val="22"/>
          <w:szCs w:val="22"/>
        </w:rPr>
        <w:t xml:space="preserve">Failure to disclose the information would place you or another person at </w:t>
      </w:r>
      <w:proofErr w:type="gramStart"/>
      <w:r w:rsidRPr="000C59C9">
        <w:rPr>
          <w:sz w:val="22"/>
          <w:szCs w:val="22"/>
        </w:rPr>
        <w:t>risk;</w:t>
      </w:r>
      <w:proofErr w:type="gramEnd"/>
      <w:r w:rsidRPr="000C59C9">
        <w:rPr>
          <w:sz w:val="22"/>
          <w:szCs w:val="22"/>
        </w:rPr>
        <w:t xml:space="preserve"> </w:t>
      </w:r>
    </w:p>
    <w:p w14:paraId="205DCC98" w14:textId="43E20F07" w:rsidR="00913242" w:rsidRPr="000C59C9" w:rsidRDefault="00913242">
      <w:pPr>
        <w:pStyle w:val="ListParagraph"/>
        <w:numPr>
          <w:ilvl w:val="0"/>
          <w:numId w:val="2"/>
        </w:numPr>
        <w:rPr>
          <w:sz w:val="22"/>
          <w:szCs w:val="22"/>
        </w:rPr>
      </w:pPr>
      <w:r>
        <w:rPr>
          <w:rStyle w:val="oypena"/>
        </w:rPr>
        <w:t xml:space="preserve">Your counsellor may seek supervision </w:t>
      </w:r>
      <w:proofErr w:type="gramStart"/>
      <w:r>
        <w:rPr>
          <w:rStyle w:val="oypena"/>
        </w:rPr>
        <w:t>with regard to</w:t>
      </w:r>
      <w:proofErr w:type="gramEnd"/>
      <w:r>
        <w:rPr>
          <w:rStyle w:val="oypena"/>
        </w:rPr>
        <w:t xml:space="preserve"> your situation, as is a requirement for counsellors in VIC. In these cases, your personal details are not disclosed, and the supervisor holds the same level of confidentiality as your </w:t>
      </w:r>
      <w:proofErr w:type="gramStart"/>
      <w:r>
        <w:rPr>
          <w:rStyle w:val="oypena"/>
        </w:rPr>
        <w:t>counsellor</w:t>
      </w:r>
      <w:r>
        <w:rPr>
          <w:rStyle w:val="oypena"/>
        </w:rPr>
        <w:t>;</w:t>
      </w:r>
      <w:proofErr w:type="gramEnd"/>
    </w:p>
    <w:p w14:paraId="66EB5BCF" w14:textId="128624A2" w:rsidR="009F625B" w:rsidRPr="000C59C9" w:rsidRDefault="00E971DC">
      <w:pPr>
        <w:pStyle w:val="ListParagraph"/>
        <w:numPr>
          <w:ilvl w:val="0"/>
          <w:numId w:val="2"/>
        </w:numPr>
        <w:rPr>
          <w:sz w:val="22"/>
          <w:szCs w:val="22"/>
        </w:rPr>
      </w:pPr>
      <w:r w:rsidRPr="000C59C9">
        <w:rPr>
          <w:sz w:val="22"/>
          <w:szCs w:val="22"/>
        </w:rPr>
        <w:t>Your prior approval has been obtained to:</w:t>
      </w:r>
    </w:p>
    <w:p w14:paraId="6E2DF8FA" w14:textId="77777777" w:rsidR="009F625B" w:rsidRPr="000C59C9" w:rsidRDefault="00E971DC" w:rsidP="00D61619">
      <w:pPr>
        <w:pStyle w:val="ListParagraph"/>
        <w:numPr>
          <w:ilvl w:val="1"/>
          <w:numId w:val="2"/>
        </w:numPr>
        <w:ind w:left="1843"/>
        <w:rPr>
          <w:sz w:val="22"/>
          <w:szCs w:val="22"/>
        </w:rPr>
      </w:pPr>
      <w:r w:rsidRPr="000C59C9">
        <w:rPr>
          <w:sz w:val="22"/>
          <w:szCs w:val="22"/>
        </w:rPr>
        <w:t>Provide a written report to another professional or agency (e.g. a GP or Lawyer)</w:t>
      </w:r>
    </w:p>
    <w:p w14:paraId="10E04172" w14:textId="148E67F1" w:rsidR="000C59C9" w:rsidRDefault="00E971DC" w:rsidP="00D61619">
      <w:pPr>
        <w:pStyle w:val="ListParagraph"/>
        <w:numPr>
          <w:ilvl w:val="1"/>
          <w:numId w:val="2"/>
        </w:numPr>
        <w:ind w:left="1843"/>
        <w:rPr>
          <w:sz w:val="22"/>
          <w:szCs w:val="22"/>
        </w:rPr>
      </w:pPr>
      <w:r w:rsidRPr="000C59C9">
        <w:rPr>
          <w:sz w:val="22"/>
          <w:szCs w:val="22"/>
        </w:rPr>
        <w:t>Discuss the material with another person (e.g. a parent or employer)</w:t>
      </w:r>
    </w:p>
    <w:p w14:paraId="22E24687" w14:textId="77777777" w:rsidR="006B35E9" w:rsidRPr="006B35E9" w:rsidRDefault="006B35E9" w:rsidP="006B35E9">
      <w:pPr>
        <w:pStyle w:val="cvgsua"/>
        <w:spacing w:before="0" w:beforeAutospacing="0" w:after="0" w:afterAutospacing="0" w:line="330" w:lineRule="atLeast"/>
        <w:ind w:left="-142"/>
        <w:rPr>
          <w:rFonts w:ascii="Calibri" w:eastAsia="Calibri" w:hAnsi="Calibri" w:cs="Calibri"/>
          <w:b/>
          <w:bCs/>
          <w:color w:val="000000"/>
          <w:sz w:val="22"/>
          <w:szCs w:val="22"/>
          <w:u w:val="single"/>
          <w:bdr w:val="nil"/>
          <w:lang w:val="en-US" w:eastAsia="en-US"/>
        </w:rPr>
      </w:pPr>
      <w:r w:rsidRPr="006B35E9">
        <w:rPr>
          <w:rFonts w:ascii="Calibri" w:eastAsia="Calibri" w:hAnsi="Calibri" w:cs="Calibri"/>
          <w:b/>
          <w:bCs/>
          <w:sz w:val="22"/>
          <w:szCs w:val="22"/>
          <w:u w:val="single"/>
          <w:bdr w:val="nil"/>
          <w:lang w:val="en-US" w:eastAsia="en-US"/>
        </w:rPr>
        <w:t>Other:</w:t>
      </w:r>
    </w:p>
    <w:p w14:paraId="5DB85C25" w14:textId="77777777" w:rsidR="006B35E9" w:rsidRPr="006B35E9" w:rsidRDefault="006B35E9" w:rsidP="003D7642">
      <w:pPr>
        <w:pStyle w:val="cvgsua"/>
        <w:spacing w:before="0" w:beforeAutospacing="0" w:after="0" w:afterAutospacing="0" w:line="330" w:lineRule="atLeast"/>
        <w:ind w:left="-142"/>
        <w:rPr>
          <w:rFonts w:ascii="Calibri" w:eastAsia="Calibri" w:hAnsi="Calibri" w:cs="Calibri"/>
          <w:color w:val="000000"/>
          <w:sz w:val="22"/>
          <w:szCs w:val="22"/>
          <w:u w:color="000000"/>
          <w:bdr w:val="nil"/>
          <w:lang w:val="en-US" w:eastAsia="en-US"/>
        </w:rPr>
      </w:pPr>
      <w:r w:rsidRPr="006B35E9">
        <w:rPr>
          <w:rFonts w:ascii="Calibri" w:eastAsia="Calibri" w:hAnsi="Calibri" w:cs="Calibri"/>
          <w:sz w:val="22"/>
          <w:szCs w:val="22"/>
          <w:u w:color="000000"/>
          <w:bdr w:val="nil"/>
          <w:lang w:val="en-US" w:eastAsia="en-US"/>
        </w:rPr>
        <w:t xml:space="preserve">Your counsellor does not provide a crisis or emergency service. </w:t>
      </w:r>
    </w:p>
    <w:p w14:paraId="04B3CCA4" w14:textId="77777777" w:rsidR="006B35E9" w:rsidRPr="006B35E9" w:rsidRDefault="006B35E9" w:rsidP="003D7642">
      <w:pPr>
        <w:pStyle w:val="cvgsua"/>
        <w:spacing w:before="0" w:beforeAutospacing="0" w:after="0" w:afterAutospacing="0" w:line="330" w:lineRule="atLeast"/>
        <w:ind w:left="-142"/>
        <w:rPr>
          <w:rFonts w:ascii="Calibri" w:eastAsia="Calibri" w:hAnsi="Calibri" w:cs="Calibri"/>
          <w:color w:val="000000"/>
          <w:sz w:val="22"/>
          <w:szCs w:val="22"/>
          <w:u w:color="000000"/>
          <w:bdr w:val="nil"/>
          <w:lang w:val="en-US" w:eastAsia="en-US"/>
        </w:rPr>
      </w:pPr>
      <w:r w:rsidRPr="006B35E9">
        <w:rPr>
          <w:rFonts w:ascii="Calibri" w:eastAsia="Calibri" w:hAnsi="Calibri" w:cs="Calibri"/>
          <w:sz w:val="22"/>
          <w:szCs w:val="22"/>
          <w:u w:color="000000"/>
          <w:bdr w:val="nil"/>
          <w:lang w:val="en-US" w:eastAsia="en-US"/>
        </w:rPr>
        <w:t>Court reports are not available from this counselling service.</w:t>
      </w:r>
    </w:p>
    <w:p w14:paraId="3FFEB2EB" w14:textId="77777777" w:rsidR="006B35E9" w:rsidRDefault="006B35E9" w:rsidP="006B35E9">
      <w:pPr>
        <w:rPr>
          <w:b/>
          <w:bCs/>
          <w:sz w:val="22"/>
          <w:szCs w:val="22"/>
          <w:u w:val="single"/>
          <w:lang w:val="nl-NL"/>
        </w:rPr>
      </w:pPr>
    </w:p>
    <w:p w14:paraId="704038C2" w14:textId="3959AAEA" w:rsidR="009F625B" w:rsidRPr="000C59C9" w:rsidRDefault="00E971DC" w:rsidP="00D61619">
      <w:pPr>
        <w:ind w:left="-142"/>
        <w:rPr>
          <w:sz w:val="22"/>
          <w:szCs w:val="22"/>
        </w:rPr>
      </w:pPr>
      <w:r w:rsidRPr="000C59C9">
        <w:rPr>
          <w:b/>
          <w:bCs/>
          <w:sz w:val="22"/>
          <w:szCs w:val="22"/>
          <w:u w:val="single"/>
          <w:lang w:val="nl-NL"/>
        </w:rPr>
        <w:t>Fees:</w:t>
      </w:r>
    </w:p>
    <w:p w14:paraId="6ACE6F79" w14:textId="5DB5B3F6" w:rsidR="009F625B" w:rsidRPr="000C59C9" w:rsidRDefault="00E971DC" w:rsidP="00D61619">
      <w:pPr>
        <w:pStyle w:val="Body"/>
        <w:ind w:left="-142"/>
        <w:rPr>
          <w:sz w:val="22"/>
          <w:szCs w:val="22"/>
        </w:rPr>
      </w:pPr>
      <w:r w:rsidRPr="000C59C9">
        <w:rPr>
          <w:sz w:val="22"/>
          <w:szCs w:val="22"/>
        </w:rPr>
        <w:t xml:space="preserve">The cost of </w:t>
      </w:r>
      <w:r w:rsidR="005A7FE1" w:rsidRPr="000C59C9">
        <w:rPr>
          <w:sz w:val="22"/>
          <w:szCs w:val="22"/>
        </w:rPr>
        <w:t>1 hour</w:t>
      </w:r>
      <w:r w:rsidRPr="000C59C9">
        <w:rPr>
          <w:sz w:val="22"/>
          <w:szCs w:val="22"/>
        </w:rPr>
        <w:t xml:space="preserve"> consultation is $</w:t>
      </w:r>
      <w:r w:rsidR="00AF28BB" w:rsidRPr="000C59C9">
        <w:rPr>
          <w:sz w:val="22"/>
          <w:szCs w:val="22"/>
        </w:rPr>
        <w:t>1</w:t>
      </w:r>
      <w:r w:rsidR="00AF1E18">
        <w:rPr>
          <w:sz w:val="22"/>
          <w:szCs w:val="22"/>
        </w:rPr>
        <w:t>1</w:t>
      </w:r>
      <w:r w:rsidR="00AF28BB" w:rsidRPr="000C59C9">
        <w:rPr>
          <w:sz w:val="22"/>
          <w:szCs w:val="22"/>
        </w:rPr>
        <w:t>0</w:t>
      </w:r>
      <w:r w:rsidR="00C37B5E" w:rsidRPr="000C59C9">
        <w:rPr>
          <w:sz w:val="22"/>
          <w:szCs w:val="22"/>
        </w:rPr>
        <w:t>.00</w:t>
      </w:r>
      <w:r w:rsidR="00AF1E18">
        <w:rPr>
          <w:sz w:val="22"/>
          <w:szCs w:val="22"/>
        </w:rPr>
        <w:t>.</w:t>
      </w:r>
      <w:r w:rsidR="006B35E9">
        <w:rPr>
          <w:sz w:val="22"/>
          <w:szCs w:val="22"/>
        </w:rPr>
        <w:t xml:space="preserve"> </w:t>
      </w:r>
      <w:r w:rsidR="006B35E9">
        <w:t xml:space="preserve">Fees are payable at the time of the session (cash or </w:t>
      </w:r>
      <w:proofErr w:type="spellStart"/>
      <w:r w:rsidR="006B35E9">
        <w:t>eftpos</w:t>
      </w:r>
      <w:proofErr w:type="spellEnd"/>
      <w:r w:rsidR="006B35E9">
        <w:t>) unless otherwise arranged.</w:t>
      </w:r>
    </w:p>
    <w:p w14:paraId="0C975EAF" w14:textId="044F9DBE" w:rsidR="009F625B" w:rsidRDefault="009F625B" w:rsidP="00D61619">
      <w:pPr>
        <w:pStyle w:val="Body"/>
        <w:ind w:left="-142"/>
        <w:rPr>
          <w:b/>
          <w:bCs/>
          <w:sz w:val="22"/>
          <w:szCs w:val="22"/>
        </w:rPr>
      </w:pPr>
    </w:p>
    <w:p w14:paraId="66F68E3A" w14:textId="77777777" w:rsidR="003D7642" w:rsidRPr="000C59C9" w:rsidRDefault="003D7642" w:rsidP="00D61619">
      <w:pPr>
        <w:pStyle w:val="Body"/>
        <w:ind w:left="-142"/>
        <w:rPr>
          <w:b/>
          <w:bCs/>
          <w:sz w:val="22"/>
          <w:szCs w:val="22"/>
        </w:rPr>
      </w:pPr>
    </w:p>
    <w:p w14:paraId="26181E71" w14:textId="20BDED3B" w:rsidR="009F625B" w:rsidRPr="000C59C9" w:rsidRDefault="00E971DC" w:rsidP="00D61619">
      <w:pPr>
        <w:pStyle w:val="Body"/>
        <w:ind w:left="-142"/>
        <w:rPr>
          <w:b/>
          <w:bCs/>
          <w:sz w:val="22"/>
          <w:szCs w:val="22"/>
        </w:rPr>
      </w:pPr>
      <w:r w:rsidRPr="000C59C9">
        <w:rPr>
          <w:b/>
          <w:bCs/>
          <w:sz w:val="22"/>
          <w:szCs w:val="22"/>
        </w:rPr>
        <w:t xml:space="preserve">I, (print name in block </w:t>
      </w:r>
      <w:proofErr w:type="gramStart"/>
      <w:r w:rsidRPr="000C59C9">
        <w:rPr>
          <w:b/>
          <w:bCs/>
          <w:sz w:val="22"/>
          <w:szCs w:val="22"/>
        </w:rPr>
        <w:t>letters)_</w:t>
      </w:r>
      <w:proofErr w:type="gramEnd"/>
      <w:r w:rsidRPr="000C59C9">
        <w:rPr>
          <w:b/>
          <w:bCs/>
          <w:sz w:val="22"/>
          <w:szCs w:val="22"/>
        </w:rPr>
        <w:t xml:space="preserve">______________________, have read and understand the above consent form. I agree to these conditions for the counselling service provided by my counsellor at </w:t>
      </w:r>
      <w:proofErr w:type="gramStart"/>
      <w:r w:rsidR="00A36B65" w:rsidRPr="000C59C9">
        <w:rPr>
          <w:b/>
          <w:bCs/>
          <w:sz w:val="22"/>
          <w:szCs w:val="22"/>
        </w:rPr>
        <w:t>Contradicting</w:t>
      </w:r>
      <w:proofErr w:type="gramEnd"/>
      <w:r w:rsidR="00A36B65" w:rsidRPr="000C59C9">
        <w:rPr>
          <w:b/>
          <w:bCs/>
          <w:sz w:val="22"/>
          <w:szCs w:val="22"/>
        </w:rPr>
        <w:t xml:space="preserve"> Convention</w:t>
      </w:r>
      <w:r w:rsidR="00ED01D2" w:rsidRPr="000C59C9">
        <w:rPr>
          <w:b/>
          <w:bCs/>
          <w:sz w:val="22"/>
          <w:szCs w:val="22"/>
        </w:rPr>
        <w:t>.</w:t>
      </w:r>
    </w:p>
    <w:p w14:paraId="065497BE" w14:textId="46686759" w:rsidR="009F625B" w:rsidRDefault="009F625B" w:rsidP="00D61619">
      <w:pPr>
        <w:pStyle w:val="Body"/>
        <w:ind w:left="-142"/>
        <w:rPr>
          <w:b/>
          <w:bCs/>
          <w:sz w:val="22"/>
          <w:szCs w:val="22"/>
        </w:rPr>
      </w:pPr>
    </w:p>
    <w:p w14:paraId="746E5F0D" w14:textId="77777777" w:rsidR="003D7642" w:rsidRPr="000C59C9" w:rsidRDefault="003D7642" w:rsidP="00D61619">
      <w:pPr>
        <w:pStyle w:val="Body"/>
        <w:ind w:left="-142"/>
        <w:rPr>
          <w:b/>
          <w:bCs/>
          <w:sz w:val="22"/>
          <w:szCs w:val="22"/>
        </w:rPr>
      </w:pPr>
    </w:p>
    <w:p w14:paraId="764DFA75" w14:textId="4E14B6AF" w:rsidR="009F625B" w:rsidRPr="003D7642" w:rsidRDefault="00E971DC" w:rsidP="00D61619">
      <w:pPr>
        <w:pStyle w:val="Body"/>
        <w:ind w:left="-142"/>
        <w:rPr>
          <w:b/>
          <w:bCs/>
          <w:sz w:val="22"/>
          <w:szCs w:val="22"/>
          <w:lang w:val="fr-FR"/>
        </w:rPr>
      </w:pPr>
      <w:r w:rsidRPr="003D7642">
        <w:rPr>
          <w:b/>
          <w:bCs/>
          <w:sz w:val="22"/>
          <w:szCs w:val="22"/>
          <w:lang w:val="fr-FR"/>
        </w:rPr>
        <w:t>Signature_______________________________</w:t>
      </w:r>
      <w:r w:rsidR="000C59C9" w:rsidRPr="003D7642">
        <w:rPr>
          <w:b/>
          <w:bCs/>
          <w:sz w:val="22"/>
          <w:szCs w:val="22"/>
          <w:lang w:val="fr-FR"/>
        </w:rPr>
        <w:t>____</w:t>
      </w:r>
      <w:r w:rsidRPr="003D7642">
        <w:rPr>
          <w:b/>
          <w:bCs/>
          <w:sz w:val="22"/>
          <w:szCs w:val="22"/>
          <w:lang w:val="fr-FR"/>
        </w:rPr>
        <w:tab/>
      </w:r>
      <w:r w:rsidR="000C59C9" w:rsidRPr="003D7642">
        <w:rPr>
          <w:b/>
          <w:bCs/>
          <w:sz w:val="22"/>
          <w:szCs w:val="22"/>
          <w:lang w:val="fr-FR"/>
        </w:rPr>
        <w:t>Date______________________</w:t>
      </w:r>
    </w:p>
    <w:p w14:paraId="67D81B38" w14:textId="3D6F754A" w:rsidR="00D61619" w:rsidRPr="003D7642" w:rsidRDefault="003D7642" w:rsidP="00D61619">
      <w:pPr>
        <w:pStyle w:val="Body"/>
        <w:ind w:left="-142"/>
        <w:rPr>
          <w:b/>
          <w:bCs/>
          <w:sz w:val="22"/>
          <w:szCs w:val="22"/>
          <w:lang w:val="fr-FR"/>
        </w:rPr>
      </w:pPr>
      <w:r w:rsidRPr="003D7642">
        <w:rPr>
          <w:b/>
          <w:bCs/>
          <w:sz w:val="22"/>
          <w:szCs w:val="22"/>
          <w:lang w:val="fr-FR"/>
        </w:rPr>
        <w:t>Client/Parent/</w:t>
      </w:r>
      <w:proofErr w:type="spellStart"/>
      <w:r w:rsidRPr="003D7642">
        <w:rPr>
          <w:b/>
          <w:bCs/>
          <w:sz w:val="22"/>
          <w:szCs w:val="22"/>
          <w:lang w:val="fr-FR"/>
        </w:rPr>
        <w:t>G</w:t>
      </w:r>
      <w:r>
        <w:rPr>
          <w:b/>
          <w:bCs/>
          <w:sz w:val="22"/>
          <w:szCs w:val="22"/>
          <w:lang w:val="fr-FR"/>
        </w:rPr>
        <w:t>uradian</w:t>
      </w:r>
      <w:proofErr w:type="spellEnd"/>
    </w:p>
    <w:p w14:paraId="0C30DDD3" w14:textId="736A25AD" w:rsidR="009F625B" w:rsidRPr="003D7642" w:rsidRDefault="009F625B">
      <w:pPr>
        <w:pStyle w:val="Body"/>
        <w:rPr>
          <w:sz w:val="22"/>
          <w:szCs w:val="22"/>
          <w:lang w:val="fr-FR"/>
        </w:rPr>
      </w:pPr>
    </w:p>
    <w:sectPr w:rsidR="009F625B" w:rsidRPr="003D7642" w:rsidSect="003D7642">
      <w:footerReference w:type="default" r:id="rId9"/>
      <w:pgSz w:w="11900" w:h="16840"/>
      <w:pgMar w:top="720" w:right="720" w:bottom="720" w:left="720" w:header="709"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A972" w14:textId="77777777" w:rsidR="005215E0" w:rsidRDefault="005215E0">
      <w:r>
        <w:separator/>
      </w:r>
    </w:p>
  </w:endnote>
  <w:endnote w:type="continuationSeparator" w:id="0">
    <w:p w14:paraId="093678CB" w14:textId="77777777" w:rsidR="005215E0" w:rsidRDefault="005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989165"/>
      <w:docPartObj>
        <w:docPartGallery w:val="Page Numbers (Bottom of Page)"/>
        <w:docPartUnique/>
      </w:docPartObj>
    </w:sdtPr>
    <w:sdtEndPr>
      <w:rPr>
        <w:noProof/>
      </w:rPr>
    </w:sdtEndPr>
    <w:sdtContent>
      <w:p w14:paraId="206679F3" w14:textId="28F5E6CA" w:rsidR="003D7642" w:rsidRDefault="003D76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12C08" w14:textId="290478E2" w:rsidR="00667830" w:rsidRDefault="00667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9F68" w14:textId="77777777" w:rsidR="005215E0" w:rsidRDefault="005215E0">
      <w:r>
        <w:separator/>
      </w:r>
    </w:p>
  </w:footnote>
  <w:footnote w:type="continuationSeparator" w:id="0">
    <w:p w14:paraId="24E27FA8" w14:textId="77777777" w:rsidR="005215E0" w:rsidRDefault="00521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9556E"/>
    <w:multiLevelType w:val="hybridMultilevel"/>
    <w:tmpl w:val="2672363E"/>
    <w:numStyleLink w:val="ImportedStyle1"/>
  </w:abstractNum>
  <w:abstractNum w:abstractNumId="1" w15:restartNumberingAfterBreak="0">
    <w:nsid w:val="63C54DD8"/>
    <w:multiLevelType w:val="hybridMultilevel"/>
    <w:tmpl w:val="2672363E"/>
    <w:styleLink w:val="ImportedStyle1"/>
    <w:lvl w:ilvl="0" w:tplc="6FDA5E8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9AFF9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68DF20">
      <w:start w:val="1"/>
      <w:numFmt w:val="lowerRoman"/>
      <w:lvlText w:val="%3."/>
      <w:lvlJc w:val="left"/>
      <w:pPr>
        <w:ind w:left="288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AC62E5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B0F7D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9E191C">
      <w:start w:val="1"/>
      <w:numFmt w:val="lowerRoman"/>
      <w:lvlText w:val="%6."/>
      <w:lvlJc w:val="left"/>
      <w:pPr>
        <w:ind w:left="504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1AC7EE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E2B3A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FAFC92">
      <w:start w:val="1"/>
      <w:numFmt w:val="lowerRoman"/>
      <w:lvlText w:val="%9."/>
      <w:lvlJc w:val="left"/>
      <w:pPr>
        <w:ind w:left="720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60692535">
    <w:abstractNumId w:val="1"/>
  </w:num>
  <w:num w:numId="2" w16cid:durableId="1100251056">
    <w:abstractNumId w:val="0"/>
    <w:lvlOverride w:ilvl="1">
      <w:lvl w:ilvl="1" w:tplc="8F42722A">
        <w:start w:val="1"/>
        <w:numFmt w:val="lowerLetter"/>
        <w:lvlText w:val="%2."/>
        <w:lvlJc w:val="left"/>
        <w:pPr>
          <w:ind w:left="47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5B"/>
    <w:rsid w:val="000277B9"/>
    <w:rsid w:val="000A67A6"/>
    <w:rsid w:val="000B035A"/>
    <w:rsid w:val="000B78A5"/>
    <w:rsid w:val="000C59C9"/>
    <w:rsid w:val="0013401E"/>
    <w:rsid w:val="001A05A2"/>
    <w:rsid w:val="002C6E8D"/>
    <w:rsid w:val="00326A67"/>
    <w:rsid w:val="003D7642"/>
    <w:rsid w:val="003E2459"/>
    <w:rsid w:val="003F071C"/>
    <w:rsid w:val="0042204D"/>
    <w:rsid w:val="0042309E"/>
    <w:rsid w:val="00441D61"/>
    <w:rsid w:val="00453CB8"/>
    <w:rsid w:val="004E21D9"/>
    <w:rsid w:val="005215E0"/>
    <w:rsid w:val="005A7FE1"/>
    <w:rsid w:val="006101C2"/>
    <w:rsid w:val="006138B0"/>
    <w:rsid w:val="00667830"/>
    <w:rsid w:val="006B35E9"/>
    <w:rsid w:val="006B7A3F"/>
    <w:rsid w:val="006F58E2"/>
    <w:rsid w:val="006F72FF"/>
    <w:rsid w:val="006F77BC"/>
    <w:rsid w:val="00716D0E"/>
    <w:rsid w:val="007217D9"/>
    <w:rsid w:val="00750959"/>
    <w:rsid w:val="00755FAF"/>
    <w:rsid w:val="00786BE8"/>
    <w:rsid w:val="00874DD4"/>
    <w:rsid w:val="0087641E"/>
    <w:rsid w:val="008773AD"/>
    <w:rsid w:val="008C75AF"/>
    <w:rsid w:val="00913242"/>
    <w:rsid w:val="00961B47"/>
    <w:rsid w:val="009B160F"/>
    <w:rsid w:val="009F5FF5"/>
    <w:rsid w:val="009F625B"/>
    <w:rsid w:val="00A1734A"/>
    <w:rsid w:val="00A36B65"/>
    <w:rsid w:val="00AF1E18"/>
    <w:rsid w:val="00AF28BB"/>
    <w:rsid w:val="00C37B5E"/>
    <w:rsid w:val="00C76B88"/>
    <w:rsid w:val="00CA4F7B"/>
    <w:rsid w:val="00D61619"/>
    <w:rsid w:val="00DB2B96"/>
    <w:rsid w:val="00E40424"/>
    <w:rsid w:val="00E81E83"/>
    <w:rsid w:val="00E971DC"/>
    <w:rsid w:val="00ED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1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3F071C"/>
    <w:pPr>
      <w:tabs>
        <w:tab w:val="center" w:pos="4513"/>
        <w:tab w:val="right" w:pos="9026"/>
      </w:tabs>
    </w:pPr>
  </w:style>
  <w:style w:type="character" w:customStyle="1" w:styleId="HeaderChar">
    <w:name w:val="Header Char"/>
    <w:basedOn w:val="DefaultParagraphFont"/>
    <w:link w:val="Header"/>
    <w:uiPriority w:val="99"/>
    <w:rsid w:val="003F071C"/>
    <w:rPr>
      <w:sz w:val="24"/>
      <w:szCs w:val="24"/>
    </w:rPr>
  </w:style>
  <w:style w:type="paragraph" w:styleId="Footer">
    <w:name w:val="footer"/>
    <w:basedOn w:val="Normal"/>
    <w:link w:val="FooterChar"/>
    <w:uiPriority w:val="99"/>
    <w:unhideWhenUsed/>
    <w:rsid w:val="003F071C"/>
    <w:pPr>
      <w:tabs>
        <w:tab w:val="center" w:pos="4513"/>
        <w:tab w:val="right" w:pos="9026"/>
      </w:tabs>
    </w:pPr>
  </w:style>
  <w:style w:type="character" w:customStyle="1" w:styleId="FooterChar">
    <w:name w:val="Footer Char"/>
    <w:basedOn w:val="DefaultParagraphFont"/>
    <w:link w:val="Footer"/>
    <w:uiPriority w:val="99"/>
    <w:rsid w:val="003F071C"/>
    <w:rPr>
      <w:sz w:val="24"/>
      <w:szCs w:val="24"/>
    </w:rPr>
  </w:style>
  <w:style w:type="character" w:customStyle="1" w:styleId="oypena">
    <w:name w:val="oypena"/>
    <w:basedOn w:val="DefaultParagraphFont"/>
    <w:rsid w:val="00913242"/>
  </w:style>
  <w:style w:type="paragraph" w:customStyle="1" w:styleId="cvgsua">
    <w:name w:val="cvgsua"/>
    <w:basedOn w:val="Normal"/>
    <w:rsid w:val="006B35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1775">
      <w:bodyDiv w:val="1"/>
      <w:marLeft w:val="0"/>
      <w:marRight w:val="0"/>
      <w:marTop w:val="0"/>
      <w:marBottom w:val="0"/>
      <w:divBdr>
        <w:top w:val="none" w:sz="0" w:space="0" w:color="auto"/>
        <w:left w:val="none" w:sz="0" w:space="0" w:color="auto"/>
        <w:bottom w:val="none" w:sz="0" w:space="0" w:color="auto"/>
        <w:right w:val="none" w:sz="0" w:space="0" w:color="auto"/>
      </w:divBdr>
    </w:div>
    <w:div w:id="1407919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26F7-79D0-4CC5-8BDF-6173ACEF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2023-12-18T01:39:00Z</dcterms:created>
  <dcterms:modified xsi:type="dcterms:W3CDTF">2023-12-18T01:48:00Z</dcterms:modified>
</cp:coreProperties>
</file>